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CE36" w14:textId="4BA6AB75" w:rsidR="00907B73" w:rsidRPr="00F009D9" w:rsidRDefault="00AE276C">
      <w:pPr>
        <w:spacing w:before="240" w:line="240" w:lineRule="auto"/>
        <w:jc w:val="center"/>
        <w:rPr>
          <w:b/>
          <w:lang w:val="en-US"/>
        </w:rPr>
      </w:pPr>
      <w:r w:rsidRPr="00F009D9">
        <w:rPr>
          <w:b/>
          <w:lang w:val="en-US"/>
        </w:rPr>
        <w:t>Annex 2. Examples of indicators</w:t>
      </w:r>
    </w:p>
    <w:p w14:paraId="5F19CEF3" w14:textId="77777777" w:rsidR="00907B73" w:rsidRPr="00F009D9" w:rsidRDefault="00AE276C">
      <w:pPr>
        <w:numPr>
          <w:ilvl w:val="0"/>
          <w:numId w:val="1"/>
        </w:numPr>
        <w:spacing w:after="0"/>
        <w:rPr>
          <w:lang w:val="en-US"/>
        </w:rPr>
      </w:pPr>
      <w:r w:rsidRPr="00F009D9">
        <w:rPr>
          <w:lang w:val="en-US"/>
        </w:rPr>
        <w:t xml:space="preserve">Both performance and impact Indicators must include units </w:t>
      </w:r>
    </w:p>
    <w:p w14:paraId="7C25183D" w14:textId="77777777" w:rsidR="00907B73" w:rsidRPr="00F009D9" w:rsidRDefault="00AE276C">
      <w:pPr>
        <w:numPr>
          <w:ilvl w:val="0"/>
          <w:numId w:val="1"/>
        </w:numPr>
        <w:spacing w:after="0"/>
        <w:rPr>
          <w:lang w:val="en-US"/>
        </w:rPr>
      </w:pPr>
      <w:r w:rsidRPr="00F009D9">
        <w:rPr>
          <w:lang w:val="en-US"/>
        </w:rPr>
        <w:t>For impact indicators define the baseline and include it in the proposal</w:t>
      </w:r>
    </w:p>
    <w:p w14:paraId="361FE5CE" w14:textId="513AD188" w:rsidR="00907B73" w:rsidRPr="00F009D9" w:rsidRDefault="00AE276C">
      <w:pPr>
        <w:numPr>
          <w:ilvl w:val="0"/>
          <w:numId w:val="1"/>
        </w:numPr>
        <w:spacing w:after="0"/>
        <w:rPr>
          <w:lang w:val="en-US"/>
        </w:rPr>
      </w:pPr>
      <w:r w:rsidRPr="00F009D9">
        <w:rPr>
          <w:lang w:val="en-US"/>
        </w:rPr>
        <w:t>Indicators listed below can be used for multiple</w:t>
      </w:r>
      <w:r w:rsidR="00560DD4">
        <w:rPr>
          <w:lang w:val="en-US"/>
        </w:rPr>
        <w:t xml:space="preserve"> project</w:t>
      </w:r>
      <w:r w:rsidRPr="00F009D9">
        <w:rPr>
          <w:lang w:val="en-US"/>
        </w:rPr>
        <w:t xml:space="preserve"> themes</w:t>
      </w:r>
    </w:p>
    <w:p w14:paraId="00BFDD3E" w14:textId="77777777" w:rsidR="00907B73" w:rsidRPr="00F009D9" w:rsidRDefault="00AE276C">
      <w:pPr>
        <w:numPr>
          <w:ilvl w:val="0"/>
          <w:numId w:val="1"/>
        </w:numPr>
        <w:spacing w:after="0"/>
        <w:rPr>
          <w:lang w:val="en-US"/>
        </w:rPr>
      </w:pPr>
      <w:r w:rsidRPr="00F009D9">
        <w:rPr>
          <w:lang w:val="en-US"/>
        </w:rPr>
        <w:t>Some indicators have targets for the MAR, if applicable use them as project t</w:t>
      </w:r>
      <w:r w:rsidR="009A76F2">
        <w:rPr>
          <w:lang w:val="en-US"/>
        </w:rPr>
        <w:t xml:space="preserve">argets, if not define specific </w:t>
      </w:r>
      <w:r w:rsidRPr="00F009D9">
        <w:rPr>
          <w:lang w:val="en-US"/>
        </w:rPr>
        <w:t>targets for your project.</w:t>
      </w:r>
    </w:p>
    <w:p w14:paraId="5B9738FC" w14:textId="77777777" w:rsidR="00907B73" w:rsidRPr="00F009D9" w:rsidRDefault="00AE276C">
      <w:pPr>
        <w:numPr>
          <w:ilvl w:val="0"/>
          <w:numId w:val="1"/>
        </w:numPr>
        <w:spacing w:after="0"/>
        <w:rPr>
          <w:lang w:val="en-US"/>
        </w:rPr>
      </w:pPr>
      <w:r w:rsidRPr="00F009D9">
        <w:rPr>
          <w:lang w:val="en-US"/>
        </w:rPr>
        <w:t>Indicators in green are MAR Fund Priorities.</w:t>
      </w:r>
    </w:p>
    <w:tbl>
      <w:tblPr>
        <w:tblStyle w:val="a"/>
        <w:tblW w:w="10950" w:type="dxa"/>
        <w:tblInd w:w="-1157" w:type="dxa"/>
        <w:tblLayout w:type="fixed"/>
        <w:tblLook w:val="0400" w:firstRow="0" w:lastRow="0" w:firstColumn="0" w:lastColumn="0" w:noHBand="0" w:noVBand="1"/>
      </w:tblPr>
      <w:tblGrid>
        <w:gridCol w:w="1530"/>
        <w:gridCol w:w="5625"/>
        <w:gridCol w:w="1560"/>
        <w:gridCol w:w="2235"/>
      </w:tblGrid>
      <w:tr w:rsidR="00907B73" w14:paraId="1875BF9A" w14:textId="77777777">
        <w:trPr>
          <w:trHeight w:val="315"/>
        </w:trPr>
        <w:tc>
          <w:tcPr>
            <w:tcW w:w="153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37214DB" w14:textId="77777777" w:rsidR="00907B73" w:rsidRDefault="00AE276C">
            <w:pPr>
              <w:spacing w:after="0" w:line="240" w:lineRule="auto"/>
              <w:jc w:val="center"/>
              <w:rPr>
                <w:b/>
                <w:color w:val="000000"/>
              </w:rPr>
            </w:pPr>
            <w:r>
              <w:rPr>
                <w:b/>
                <w:color w:val="000000"/>
              </w:rPr>
              <w:t>THEM</w:t>
            </w:r>
            <w:r>
              <w:rPr>
                <w:b/>
              </w:rPr>
              <w:t>ES</w:t>
            </w:r>
          </w:p>
        </w:tc>
        <w:tc>
          <w:tcPr>
            <w:tcW w:w="5625" w:type="dxa"/>
            <w:tcBorders>
              <w:top w:val="single" w:sz="8" w:space="0" w:color="000000"/>
              <w:left w:val="single" w:sz="8" w:space="0" w:color="000000"/>
              <w:bottom w:val="single" w:sz="8" w:space="0" w:color="000000"/>
              <w:right w:val="single" w:sz="8" w:space="0" w:color="000000"/>
            </w:tcBorders>
            <w:shd w:val="clear" w:color="auto" w:fill="BFBFBF"/>
            <w:vAlign w:val="bottom"/>
          </w:tcPr>
          <w:p w14:paraId="5A96FDC8" w14:textId="77777777" w:rsidR="00907B73" w:rsidRDefault="00AE276C">
            <w:pPr>
              <w:spacing w:after="0" w:line="240" w:lineRule="auto"/>
              <w:jc w:val="center"/>
              <w:rPr>
                <w:b/>
                <w:color w:val="000000"/>
              </w:rPr>
            </w:pPr>
            <w:r>
              <w:rPr>
                <w:b/>
                <w:color w:val="000000"/>
              </w:rPr>
              <w:t>INDICATORS</w:t>
            </w:r>
          </w:p>
        </w:tc>
        <w:tc>
          <w:tcPr>
            <w:tcW w:w="1560" w:type="dxa"/>
            <w:tcBorders>
              <w:top w:val="single" w:sz="8" w:space="0" w:color="000000"/>
              <w:left w:val="single" w:sz="8" w:space="0" w:color="000000"/>
              <w:bottom w:val="single" w:sz="8" w:space="0" w:color="000000"/>
              <w:right w:val="single" w:sz="8" w:space="0" w:color="000000"/>
            </w:tcBorders>
            <w:shd w:val="clear" w:color="auto" w:fill="BFBFBF"/>
            <w:vAlign w:val="bottom"/>
          </w:tcPr>
          <w:p w14:paraId="6D92D4E5" w14:textId="77777777" w:rsidR="00907B73" w:rsidRDefault="00907B73">
            <w:pPr>
              <w:widowControl w:val="0"/>
              <w:pBdr>
                <w:top w:val="nil"/>
                <w:left w:val="nil"/>
                <w:bottom w:val="nil"/>
                <w:right w:val="nil"/>
                <w:between w:val="nil"/>
              </w:pBdr>
              <w:spacing w:after="0" w:line="276" w:lineRule="auto"/>
              <w:rPr>
                <w:b/>
                <w:color w:val="000000"/>
              </w:rPr>
            </w:pPr>
          </w:p>
        </w:tc>
        <w:tc>
          <w:tcPr>
            <w:tcW w:w="2235" w:type="dxa"/>
            <w:tcBorders>
              <w:top w:val="single" w:sz="8" w:space="0" w:color="000000"/>
              <w:left w:val="single" w:sz="8" w:space="0" w:color="000000"/>
              <w:bottom w:val="single" w:sz="8" w:space="0" w:color="000000"/>
              <w:right w:val="single" w:sz="8" w:space="0" w:color="000000"/>
            </w:tcBorders>
            <w:shd w:val="clear" w:color="auto" w:fill="BFBFBF"/>
            <w:vAlign w:val="bottom"/>
          </w:tcPr>
          <w:p w14:paraId="34FE3CF8" w14:textId="77777777" w:rsidR="00907B73" w:rsidRDefault="00907B73">
            <w:pPr>
              <w:widowControl w:val="0"/>
              <w:pBdr>
                <w:top w:val="nil"/>
                <w:left w:val="nil"/>
                <w:bottom w:val="nil"/>
                <w:right w:val="nil"/>
                <w:between w:val="nil"/>
              </w:pBdr>
              <w:spacing w:after="0" w:line="276" w:lineRule="auto"/>
              <w:rPr>
                <w:b/>
                <w:color w:val="000000"/>
              </w:rPr>
            </w:pPr>
          </w:p>
        </w:tc>
      </w:tr>
      <w:tr w:rsidR="00907B73" w:rsidRPr="00560DD4" w14:paraId="51C7496C" w14:textId="77777777" w:rsidTr="00560DD4">
        <w:trPr>
          <w:trHeight w:val="315"/>
        </w:trPr>
        <w:tc>
          <w:tcPr>
            <w:tcW w:w="1530" w:type="dxa"/>
            <w:vMerge w:val="restart"/>
            <w:tcBorders>
              <w:top w:val="single" w:sz="8" w:space="0" w:color="000000"/>
              <w:left w:val="single" w:sz="8" w:space="0" w:color="000000"/>
              <w:right w:val="single" w:sz="8" w:space="0" w:color="000000"/>
            </w:tcBorders>
            <w:shd w:val="clear" w:color="auto" w:fill="auto"/>
            <w:vAlign w:val="center"/>
          </w:tcPr>
          <w:p w14:paraId="784431B0" w14:textId="77777777" w:rsidR="00907B73" w:rsidRDefault="00AE276C">
            <w:pPr>
              <w:spacing w:after="0" w:line="240" w:lineRule="auto"/>
              <w:jc w:val="center"/>
              <w:rPr>
                <w:b/>
                <w:color w:val="000000"/>
              </w:rPr>
            </w:pPr>
            <w:r>
              <w:rPr>
                <w:b/>
                <w:color w:val="000000"/>
              </w:rPr>
              <w:t>MPA</w:t>
            </w:r>
          </w:p>
        </w:tc>
        <w:tc>
          <w:tcPr>
            <w:tcW w:w="562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B33165C" w14:textId="77777777" w:rsidR="00907B73" w:rsidRDefault="00AE276C" w:rsidP="00560DD4">
            <w:pPr>
              <w:spacing w:after="0" w:line="240" w:lineRule="auto"/>
              <w:rPr>
                <w:b/>
                <w:i/>
                <w:color w:val="000000"/>
              </w:rPr>
            </w:pPr>
            <w:r>
              <w:rPr>
                <w:b/>
                <w:i/>
                <w:color w:val="000000"/>
              </w:rPr>
              <w:t xml:space="preserve">Performance </w:t>
            </w:r>
            <w:proofErr w:type="spellStart"/>
            <w:r>
              <w:rPr>
                <w:b/>
                <w:i/>
                <w:color w:val="000000"/>
              </w:rPr>
              <w:t>indicators</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1EDB724" w14:textId="77777777" w:rsidR="00907B73" w:rsidRDefault="00AE276C" w:rsidP="00560DD4">
            <w:pPr>
              <w:spacing w:after="0" w:line="240" w:lineRule="auto"/>
              <w:rPr>
                <w:b/>
                <w:i/>
                <w:color w:val="000000"/>
              </w:rPr>
            </w:pPr>
            <w:proofErr w:type="spellStart"/>
            <w:r>
              <w:rPr>
                <w:b/>
                <w:i/>
              </w:rPr>
              <w:t>Unit</w:t>
            </w:r>
            <w:proofErr w:type="spellEnd"/>
            <w:r>
              <w:rPr>
                <w:b/>
                <w:i/>
              </w:rPr>
              <w:t xml:space="preserve"> of </w:t>
            </w:r>
            <w:proofErr w:type="spellStart"/>
            <w:r>
              <w:rPr>
                <w:b/>
                <w:i/>
              </w:rPr>
              <w:t>measure</w:t>
            </w:r>
            <w:proofErr w:type="spellEnd"/>
          </w:p>
        </w:tc>
        <w:tc>
          <w:tcPr>
            <w:tcW w:w="223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797B353" w14:textId="77777777" w:rsidR="00907B73" w:rsidRPr="00F009D9" w:rsidRDefault="00AE276C" w:rsidP="00560DD4">
            <w:pPr>
              <w:widowControl w:val="0"/>
              <w:pBdr>
                <w:top w:val="nil"/>
                <w:left w:val="nil"/>
                <w:bottom w:val="nil"/>
                <w:right w:val="nil"/>
                <w:between w:val="nil"/>
              </w:pBdr>
              <w:spacing w:after="0" w:line="276" w:lineRule="auto"/>
              <w:rPr>
                <w:b/>
                <w:i/>
                <w:color w:val="000000"/>
                <w:lang w:val="en-US"/>
              </w:rPr>
            </w:pPr>
            <w:r w:rsidRPr="00F009D9">
              <w:rPr>
                <w:b/>
                <w:lang w:val="en-US"/>
              </w:rPr>
              <w:t>Target for the MAR when available (Source HRI)</w:t>
            </w:r>
          </w:p>
        </w:tc>
      </w:tr>
      <w:tr w:rsidR="00907B73" w:rsidRPr="00560DD4" w14:paraId="6CA8129A"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65589F01" w14:textId="77777777" w:rsidR="00907B73" w:rsidRPr="00F009D9" w:rsidRDefault="00907B73">
            <w:pPr>
              <w:widowControl w:val="0"/>
              <w:pBdr>
                <w:top w:val="nil"/>
                <w:left w:val="nil"/>
                <w:bottom w:val="nil"/>
                <w:right w:val="nil"/>
                <w:between w:val="nil"/>
              </w:pBdr>
              <w:spacing w:after="0" w:line="240" w:lineRule="auto"/>
              <w:rPr>
                <w:b/>
                <w:i/>
                <w:color w:val="000000"/>
                <w:lang w:val="en-US"/>
              </w:rPr>
            </w:pPr>
          </w:p>
        </w:tc>
        <w:tc>
          <w:tcPr>
            <w:tcW w:w="5625"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13D8E359" w14:textId="77777777" w:rsidR="00907B73" w:rsidRPr="00F009D9" w:rsidRDefault="00AE276C" w:rsidP="00560DD4">
            <w:pPr>
              <w:spacing w:after="0" w:line="240" w:lineRule="auto"/>
              <w:rPr>
                <w:lang w:val="en-US"/>
              </w:rPr>
            </w:pPr>
            <w:r w:rsidRPr="00F009D9">
              <w:rPr>
                <w:lang w:val="en-US"/>
              </w:rPr>
              <w:t>MPAs conducting effectiveness evaluations using a regionally adopted protocol</w:t>
            </w:r>
          </w:p>
        </w:tc>
        <w:tc>
          <w:tcPr>
            <w:tcW w:w="1560" w:type="dxa"/>
            <w:tcBorders>
              <w:top w:val="single" w:sz="8" w:space="0" w:color="000000"/>
              <w:left w:val="single" w:sz="8" w:space="0" w:color="000000"/>
              <w:bottom w:val="single" w:sz="4" w:space="0" w:color="auto"/>
              <w:right w:val="single" w:sz="8" w:space="0" w:color="000000"/>
            </w:tcBorders>
            <w:shd w:val="clear" w:color="auto" w:fill="B6D7A8"/>
            <w:vAlign w:val="center"/>
          </w:tcPr>
          <w:p w14:paraId="02969C16" w14:textId="77777777" w:rsidR="00907B73" w:rsidRDefault="00AE276C" w:rsidP="00560DD4">
            <w:pPr>
              <w:spacing w:after="0" w:line="240" w:lineRule="auto"/>
            </w:pPr>
            <w:r>
              <w:t>No.</w:t>
            </w:r>
          </w:p>
        </w:tc>
        <w:tc>
          <w:tcPr>
            <w:tcW w:w="2235" w:type="dxa"/>
            <w:tcBorders>
              <w:top w:val="single" w:sz="8" w:space="0" w:color="000000"/>
              <w:left w:val="single" w:sz="8" w:space="0" w:color="000000"/>
              <w:bottom w:val="single" w:sz="4" w:space="0" w:color="auto"/>
              <w:right w:val="single" w:sz="8" w:space="0" w:color="000000"/>
            </w:tcBorders>
            <w:shd w:val="clear" w:color="auto" w:fill="B6D7A8"/>
            <w:vAlign w:val="center"/>
          </w:tcPr>
          <w:p w14:paraId="66EEA7CB" w14:textId="77777777" w:rsidR="00907B73" w:rsidRPr="00F009D9" w:rsidRDefault="00AE276C" w:rsidP="00560DD4">
            <w:pPr>
              <w:widowControl w:val="0"/>
              <w:spacing w:after="0" w:line="276" w:lineRule="auto"/>
              <w:rPr>
                <w:b/>
                <w:i/>
                <w:lang w:val="en-US"/>
              </w:rPr>
            </w:pPr>
            <w:r w:rsidRPr="00F009D9">
              <w:rPr>
                <w:lang w:val="en-US"/>
              </w:rPr>
              <w:t xml:space="preserve">100% MPAs doing effectiveness evaluation and use a regionally adopted protocol </w:t>
            </w:r>
          </w:p>
        </w:tc>
      </w:tr>
      <w:tr w:rsidR="00907B73" w14:paraId="410115E1"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06DE9875" w14:textId="77777777" w:rsidR="00907B73" w:rsidRPr="00F009D9" w:rsidRDefault="00907B73">
            <w:pPr>
              <w:widowControl w:val="0"/>
              <w:pBdr>
                <w:top w:val="nil"/>
                <w:left w:val="nil"/>
                <w:bottom w:val="nil"/>
                <w:right w:val="nil"/>
                <w:between w:val="nil"/>
              </w:pBdr>
              <w:spacing w:after="0" w:line="240" w:lineRule="auto"/>
              <w:rPr>
                <w:b/>
                <w:i/>
                <w:color w:val="000000"/>
                <w:lang w:val="en-US"/>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248B7362" w14:textId="77777777" w:rsidR="00907B73" w:rsidRPr="00F009D9" w:rsidRDefault="00AE276C" w:rsidP="00560DD4">
            <w:pPr>
              <w:spacing w:after="0" w:line="240" w:lineRule="auto"/>
              <w:rPr>
                <w:lang w:val="en-US"/>
              </w:rPr>
            </w:pPr>
            <w:r w:rsidRPr="00F009D9">
              <w:rPr>
                <w:lang w:val="en-US"/>
              </w:rPr>
              <w:t xml:space="preserve">Management legal instruments/ technical tools elaborated: </w:t>
            </w:r>
          </w:p>
          <w:p w14:paraId="14D636E5" w14:textId="77777777" w:rsidR="00907B73" w:rsidRPr="00F009D9" w:rsidRDefault="00AE276C" w:rsidP="00560DD4">
            <w:pPr>
              <w:spacing w:after="0" w:line="240" w:lineRule="auto"/>
              <w:rPr>
                <w:b/>
                <w:i/>
                <w:lang w:val="en-US"/>
              </w:rPr>
            </w:pPr>
            <w:r w:rsidRPr="00F009D9">
              <w:rPr>
                <w:lang w:val="en-US"/>
              </w:rPr>
              <w:t>MPA decrees/management plans/ financial strategies/ economic valuations/ policies.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79049CD2" w14:textId="77777777" w:rsidR="00907B73" w:rsidRDefault="00AE276C" w:rsidP="00560DD4">
            <w:pPr>
              <w:spacing w:after="0" w:line="240" w:lineRule="auto"/>
              <w:jc w:val="center"/>
              <w:rPr>
                <w:b/>
                <w:i/>
                <w:color w:val="000000"/>
              </w:rPr>
            </w:pPr>
            <w:r>
              <w:rPr>
                <w:color w:val="000000"/>
              </w:rPr>
              <w:t>No.</w:t>
            </w:r>
          </w:p>
        </w:tc>
      </w:tr>
      <w:tr w:rsidR="00907B73" w14:paraId="3A2DBE9D"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61B140A9"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680A911F" w14:textId="77777777" w:rsidR="00907B73" w:rsidRPr="00F009D9" w:rsidRDefault="00AE276C" w:rsidP="00560DD4">
            <w:pPr>
              <w:spacing w:after="0" w:line="240" w:lineRule="auto"/>
              <w:rPr>
                <w:lang w:val="en-US"/>
              </w:rPr>
            </w:pPr>
            <w:r w:rsidRPr="00F009D9">
              <w:rPr>
                <w:lang w:val="en-US"/>
              </w:rPr>
              <w:t>Formal trainings co-managers or MPA staff / People formally trained (evaluated)</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786E4A85" w14:textId="77777777" w:rsidR="00907B73" w:rsidRDefault="00AE276C" w:rsidP="00560DD4">
            <w:pPr>
              <w:spacing w:after="0" w:line="240" w:lineRule="auto"/>
              <w:jc w:val="center"/>
              <w:rPr>
                <w:color w:val="000000"/>
              </w:rPr>
            </w:pPr>
            <w:r>
              <w:rPr>
                <w:color w:val="000000"/>
              </w:rPr>
              <w:t>No.</w:t>
            </w:r>
          </w:p>
        </w:tc>
      </w:tr>
      <w:tr w:rsidR="00907B73" w14:paraId="2997FD17"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07F64EE7"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0F3D9A6F" w14:textId="77777777" w:rsidR="00907B73" w:rsidRPr="00F009D9" w:rsidRDefault="00AE276C" w:rsidP="00560DD4">
            <w:pPr>
              <w:spacing w:after="0" w:line="240" w:lineRule="auto"/>
              <w:rPr>
                <w:b/>
                <w:i/>
                <w:lang w:val="en-US"/>
              </w:rPr>
            </w:pPr>
            <w:r w:rsidRPr="00F009D9">
              <w:rPr>
                <w:lang w:val="en-US"/>
              </w:rPr>
              <w:t>Total area of the protected area/s involved in the project</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495A55BD" w14:textId="77777777" w:rsidR="00907B73" w:rsidRDefault="00AE276C" w:rsidP="00560DD4">
            <w:pPr>
              <w:spacing w:after="0" w:line="240" w:lineRule="auto"/>
              <w:jc w:val="center"/>
              <w:rPr>
                <w:b/>
                <w:i/>
              </w:rPr>
            </w:pPr>
            <w:proofErr w:type="spellStart"/>
            <w:r>
              <w:t>hectares</w:t>
            </w:r>
            <w:proofErr w:type="spellEnd"/>
            <w:r>
              <w:t xml:space="preserve"> </w:t>
            </w:r>
            <w:proofErr w:type="spellStart"/>
            <w:r>
              <w:t>or</w:t>
            </w:r>
            <w:proofErr w:type="spellEnd"/>
            <w:r>
              <w:t xml:space="preserve"> Km</w:t>
            </w:r>
            <w:r>
              <w:rPr>
                <w:vertAlign w:val="superscript"/>
              </w:rPr>
              <w:t>2</w:t>
            </w:r>
          </w:p>
        </w:tc>
      </w:tr>
      <w:tr w:rsidR="00907B73" w14:paraId="074D9677"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46D5357E"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7C721051" w14:textId="77777777" w:rsidR="00907B73" w:rsidRDefault="00AE276C" w:rsidP="00560DD4">
            <w:pPr>
              <w:spacing w:after="0" w:line="240" w:lineRule="auto"/>
            </w:pPr>
            <w:proofErr w:type="spellStart"/>
            <w:r>
              <w:t>Impact</w:t>
            </w:r>
            <w:proofErr w:type="spellEnd"/>
            <w:r>
              <w:t xml:space="preserve"> </w:t>
            </w:r>
            <w:proofErr w:type="spellStart"/>
            <w:r>
              <w:t>investments</w:t>
            </w:r>
            <w:proofErr w:type="spellEnd"/>
            <w:r>
              <w:t xml:space="preserve">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3EE8E2B2" w14:textId="77777777" w:rsidR="00907B73" w:rsidRDefault="00AE276C" w:rsidP="00560DD4">
            <w:pPr>
              <w:spacing w:after="0" w:line="240" w:lineRule="auto"/>
              <w:jc w:val="center"/>
            </w:pPr>
            <w:r>
              <w:t>USD$</w:t>
            </w:r>
          </w:p>
        </w:tc>
      </w:tr>
      <w:tr w:rsidR="00907B73" w14:paraId="42B783B8"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469217DD"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6DAA61CF" w14:textId="77777777" w:rsidR="00907B73" w:rsidRPr="00F009D9" w:rsidRDefault="00AE276C" w:rsidP="00560DD4">
            <w:pPr>
              <w:spacing w:after="0" w:line="240" w:lineRule="auto"/>
              <w:rPr>
                <w:lang w:val="en-US"/>
              </w:rPr>
            </w:pPr>
            <w:r w:rsidRPr="00F009D9">
              <w:rPr>
                <w:lang w:val="en-US"/>
              </w:rPr>
              <w:t>MPA awareness events/ people participating in awareness events (not evaluated)</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772AF3" w14:textId="77777777" w:rsidR="00907B73" w:rsidRDefault="00AE276C" w:rsidP="00560DD4">
            <w:pPr>
              <w:spacing w:after="0" w:line="240" w:lineRule="auto"/>
              <w:jc w:val="center"/>
              <w:rPr>
                <w:color w:val="000000"/>
              </w:rPr>
            </w:pPr>
            <w:r>
              <w:t>No.</w:t>
            </w:r>
          </w:p>
        </w:tc>
      </w:tr>
      <w:tr w:rsidR="00907B73" w14:paraId="3DC3F362"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154502B6"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1385C3EE" w14:textId="77777777" w:rsidR="00907B73" w:rsidRDefault="00AE276C" w:rsidP="00560DD4">
            <w:pPr>
              <w:spacing w:after="0" w:line="240" w:lineRule="auto"/>
              <w:rPr>
                <w:b/>
                <w:i/>
              </w:rPr>
            </w:pPr>
            <w:proofErr w:type="spellStart"/>
            <w:r>
              <w:t>Surveillance</w:t>
            </w:r>
            <w:proofErr w:type="spellEnd"/>
            <w:r>
              <w:t xml:space="preserve"> </w:t>
            </w:r>
            <w:proofErr w:type="spellStart"/>
            <w:r>
              <w:t>or</w:t>
            </w:r>
            <w:proofErr w:type="spellEnd"/>
            <w:r>
              <w:t xml:space="preserve"> </w:t>
            </w:r>
            <w:proofErr w:type="spellStart"/>
            <w:r>
              <w:t>patrolling</w:t>
            </w:r>
            <w:proofErr w:type="spellEnd"/>
            <w:r>
              <w:t xml:space="preserve"> </w:t>
            </w:r>
            <w:proofErr w:type="spellStart"/>
            <w:r>
              <w:t>implemented</w:t>
            </w:r>
            <w:proofErr w:type="spellEnd"/>
            <w:r>
              <w:t xml:space="preserve">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A43B3" w14:textId="77777777" w:rsidR="00907B73" w:rsidRDefault="00AE276C" w:rsidP="00560DD4">
            <w:pPr>
              <w:spacing w:after="0" w:line="240" w:lineRule="auto"/>
              <w:jc w:val="center"/>
              <w:rPr>
                <w:b/>
                <w:i/>
                <w:color w:val="000000"/>
              </w:rPr>
            </w:pPr>
            <w:r>
              <w:rPr>
                <w:color w:val="000000"/>
              </w:rPr>
              <w:t xml:space="preserve">No. </w:t>
            </w:r>
            <w:proofErr w:type="spellStart"/>
            <w:r>
              <w:t>or</w:t>
            </w:r>
            <w:proofErr w:type="spellEnd"/>
            <w:r>
              <w:t xml:space="preserve"> Km</w:t>
            </w:r>
            <w:r>
              <w:rPr>
                <w:vertAlign w:val="superscript"/>
              </w:rPr>
              <w:t>2</w:t>
            </w:r>
          </w:p>
        </w:tc>
      </w:tr>
      <w:tr w:rsidR="00907B73" w14:paraId="7370B3C2"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215CC9C6"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7FB57C3B" w14:textId="77777777" w:rsidR="00907B73" w:rsidRPr="00F009D9" w:rsidRDefault="00AE276C" w:rsidP="00560DD4">
            <w:pPr>
              <w:spacing w:after="0" w:line="240" w:lineRule="auto"/>
              <w:rPr>
                <w:lang w:val="en-US"/>
              </w:rPr>
            </w:pPr>
            <w:r w:rsidRPr="00F009D9">
              <w:rPr>
                <w:lang w:val="en-US"/>
              </w:rPr>
              <w:t>Climate change adaptation initiatives implemented  in MPA vulnerable coastal communities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6BD253" w14:textId="77777777" w:rsidR="00907B73" w:rsidRDefault="00AE276C" w:rsidP="00560DD4">
            <w:pPr>
              <w:spacing w:after="0" w:line="240" w:lineRule="auto"/>
              <w:jc w:val="center"/>
              <w:rPr>
                <w:color w:val="000000"/>
              </w:rPr>
            </w:pPr>
            <w:r>
              <w:t>No.</w:t>
            </w:r>
          </w:p>
        </w:tc>
      </w:tr>
      <w:tr w:rsidR="00907B73" w14:paraId="657FC19C"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45AD1230"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1B9F86E5" w14:textId="77777777" w:rsidR="00907B73" w:rsidRDefault="00AE276C" w:rsidP="00560DD4">
            <w:pPr>
              <w:spacing w:after="0" w:line="240" w:lineRule="auto"/>
            </w:pPr>
            <w:proofErr w:type="spellStart"/>
            <w:r>
              <w:t>Conservation</w:t>
            </w:r>
            <w:proofErr w:type="spellEnd"/>
            <w:r>
              <w:t xml:space="preserve"> </w:t>
            </w:r>
            <w:proofErr w:type="spellStart"/>
            <w:r>
              <w:t>best</w:t>
            </w:r>
            <w:proofErr w:type="spellEnd"/>
            <w:r>
              <w:t xml:space="preserve"> </w:t>
            </w:r>
            <w:proofErr w:type="spellStart"/>
            <w:r>
              <w:t>practices</w:t>
            </w:r>
            <w:proofErr w:type="spellEnd"/>
            <w:r>
              <w:t xml:space="preserve"> </w:t>
            </w:r>
            <w:proofErr w:type="spellStart"/>
            <w:r>
              <w:t>implemented</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06AF4B" w14:textId="77777777" w:rsidR="00907B73" w:rsidRDefault="00AE276C" w:rsidP="00560DD4">
            <w:pPr>
              <w:spacing w:after="0" w:line="240" w:lineRule="auto"/>
              <w:jc w:val="center"/>
            </w:pPr>
            <w:r>
              <w:t>No.</w:t>
            </w:r>
          </w:p>
        </w:tc>
      </w:tr>
      <w:tr w:rsidR="00907B73" w14:paraId="5A080E65"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7133770E"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5E6B37D0" w14:textId="77777777" w:rsidR="00907B73" w:rsidRPr="00F009D9" w:rsidRDefault="00AE276C" w:rsidP="00560DD4">
            <w:pPr>
              <w:spacing w:after="0" w:line="240" w:lineRule="auto"/>
              <w:rPr>
                <w:lang w:val="en-US"/>
              </w:rPr>
            </w:pPr>
            <w:r w:rsidRPr="00F009D9">
              <w:rPr>
                <w:lang w:val="en-US"/>
              </w:rPr>
              <w:t xml:space="preserve">Increase of the key ecosystem (mangroves, coral reefs, seagrasses) legally protected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491DC6" w14:textId="77777777" w:rsidR="00907B73" w:rsidRDefault="00AE276C" w:rsidP="00560DD4">
            <w:pPr>
              <w:spacing w:after="0" w:line="240" w:lineRule="auto"/>
              <w:jc w:val="center"/>
              <w:rPr>
                <w:b/>
                <w:i/>
              </w:rPr>
            </w:pPr>
            <w:proofErr w:type="spellStart"/>
            <w:r>
              <w:t>hectares</w:t>
            </w:r>
            <w:proofErr w:type="spellEnd"/>
            <w:r>
              <w:t xml:space="preserve"> </w:t>
            </w:r>
            <w:proofErr w:type="spellStart"/>
            <w:r>
              <w:t>or</w:t>
            </w:r>
            <w:proofErr w:type="spellEnd"/>
            <w:r>
              <w:t xml:space="preserve"> Km</w:t>
            </w:r>
            <w:r>
              <w:rPr>
                <w:vertAlign w:val="superscript"/>
              </w:rPr>
              <w:t>2</w:t>
            </w:r>
          </w:p>
        </w:tc>
      </w:tr>
      <w:tr w:rsidR="00907B73" w14:paraId="70D582AF"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021D0DE4"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2FAA8519" w14:textId="77777777" w:rsidR="00907B73" w:rsidRDefault="00AE276C" w:rsidP="00560DD4">
            <w:pPr>
              <w:spacing w:after="0" w:line="240" w:lineRule="auto"/>
            </w:pPr>
            <w:proofErr w:type="spellStart"/>
            <w:r>
              <w:t>Species</w:t>
            </w:r>
            <w:proofErr w:type="spellEnd"/>
            <w:r>
              <w:t xml:space="preserve"> </w:t>
            </w:r>
            <w:proofErr w:type="spellStart"/>
            <w:r>
              <w:t>newly</w:t>
            </w:r>
            <w:proofErr w:type="spellEnd"/>
            <w:r>
              <w:t xml:space="preserve"> </w:t>
            </w:r>
            <w:proofErr w:type="spellStart"/>
            <w:r>
              <w:t>legally</w:t>
            </w:r>
            <w:proofErr w:type="spellEnd"/>
            <w:r>
              <w:t xml:space="preserve"> </w:t>
            </w:r>
            <w:proofErr w:type="spellStart"/>
            <w:r>
              <w:t>protected</w:t>
            </w:r>
            <w:proofErr w:type="spellEnd"/>
            <w:r>
              <w:t xml:space="preserve">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C0DC70" w14:textId="77777777" w:rsidR="00907B73" w:rsidRDefault="00AE276C" w:rsidP="00560DD4">
            <w:pPr>
              <w:spacing w:after="0" w:line="240" w:lineRule="auto"/>
              <w:jc w:val="center"/>
            </w:pPr>
            <w:r>
              <w:t>No.</w:t>
            </w:r>
          </w:p>
        </w:tc>
      </w:tr>
      <w:tr w:rsidR="00907B73" w14:paraId="50210F9D"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4A037726"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01FEC526" w14:textId="77777777" w:rsidR="00907B73" w:rsidRPr="00F009D9" w:rsidRDefault="00AE276C" w:rsidP="00560DD4">
            <w:pPr>
              <w:spacing w:after="0" w:line="240" w:lineRule="auto"/>
              <w:rPr>
                <w:lang w:val="en-US"/>
              </w:rPr>
            </w:pPr>
            <w:r w:rsidRPr="00F009D9">
              <w:rPr>
                <w:lang w:val="en-US"/>
              </w:rPr>
              <w:t xml:space="preserve">Community alternative economic projects implemented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DDFC34" w14:textId="77777777" w:rsidR="00907B73" w:rsidRDefault="00AE276C" w:rsidP="00560DD4">
            <w:pPr>
              <w:spacing w:after="0" w:line="240" w:lineRule="auto"/>
              <w:jc w:val="center"/>
            </w:pPr>
            <w:r>
              <w:t>No.</w:t>
            </w:r>
          </w:p>
        </w:tc>
      </w:tr>
      <w:tr w:rsidR="00907B73" w:rsidRPr="00560DD4" w14:paraId="784C27C2"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1F60D7C6"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2F2F2"/>
            <w:vAlign w:val="center"/>
          </w:tcPr>
          <w:p w14:paraId="61428352" w14:textId="77777777" w:rsidR="00907B73" w:rsidRDefault="00AE276C" w:rsidP="00560DD4">
            <w:pPr>
              <w:spacing w:after="0" w:line="240" w:lineRule="auto"/>
              <w:rPr>
                <w:b/>
                <w:i/>
              </w:rPr>
            </w:pPr>
            <w:proofErr w:type="spellStart"/>
            <w:r>
              <w:rPr>
                <w:b/>
                <w:i/>
              </w:rPr>
              <w:t>Impact</w:t>
            </w:r>
            <w:proofErr w:type="spellEnd"/>
            <w:r>
              <w:rPr>
                <w:b/>
                <w:i/>
              </w:rPr>
              <w:t xml:space="preserve"> </w:t>
            </w:r>
            <w:proofErr w:type="spellStart"/>
            <w:r>
              <w:rPr>
                <w:b/>
                <w:i/>
              </w:rPr>
              <w:t>indicators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4FB4CA10" w14:textId="77777777" w:rsidR="00907B73" w:rsidRDefault="00AE276C" w:rsidP="00560DD4">
            <w:pPr>
              <w:spacing w:after="0" w:line="240" w:lineRule="auto"/>
              <w:jc w:val="center"/>
              <w:rPr>
                <w:b/>
                <w:i/>
              </w:rPr>
            </w:pPr>
            <w:proofErr w:type="spellStart"/>
            <w:r>
              <w:rPr>
                <w:b/>
                <w:i/>
              </w:rPr>
              <w:t>Unit</w:t>
            </w:r>
            <w:proofErr w:type="spellEnd"/>
            <w:r>
              <w:rPr>
                <w:b/>
                <w:i/>
              </w:rPr>
              <w:t xml:space="preserve"> of </w:t>
            </w:r>
            <w:proofErr w:type="spellStart"/>
            <w:r>
              <w:rPr>
                <w:b/>
                <w:i/>
              </w:rPr>
              <w:t>measure</w:t>
            </w:r>
            <w:proofErr w:type="spellEnd"/>
          </w:p>
        </w:tc>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65B8A984" w14:textId="77777777" w:rsidR="00907B73" w:rsidRPr="00F009D9" w:rsidRDefault="00AE276C" w:rsidP="00560DD4">
            <w:pPr>
              <w:widowControl w:val="0"/>
              <w:spacing w:after="0" w:line="276" w:lineRule="auto"/>
              <w:jc w:val="center"/>
              <w:rPr>
                <w:b/>
                <w:i/>
                <w:lang w:val="en-US"/>
              </w:rPr>
            </w:pPr>
            <w:r w:rsidRPr="00F009D9">
              <w:rPr>
                <w:b/>
                <w:lang w:val="en-US"/>
              </w:rPr>
              <w:t>Target for the MAR when available (Source HRI)</w:t>
            </w:r>
          </w:p>
        </w:tc>
      </w:tr>
      <w:tr w:rsidR="00907B73" w14:paraId="750085B7"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1C9E3284" w14:textId="77777777" w:rsidR="00907B73" w:rsidRPr="00F009D9" w:rsidRDefault="00907B73">
            <w:pPr>
              <w:widowControl w:val="0"/>
              <w:pBdr>
                <w:top w:val="nil"/>
                <w:left w:val="nil"/>
                <w:bottom w:val="nil"/>
                <w:right w:val="nil"/>
                <w:between w:val="nil"/>
              </w:pBdr>
              <w:spacing w:after="0" w:line="240" w:lineRule="auto"/>
              <w:rPr>
                <w:b/>
                <w:i/>
                <w:color w:val="000000"/>
                <w:lang w:val="en-US"/>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7C04C14D" w14:textId="77777777" w:rsidR="00907B73" w:rsidRPr="00F009D9" w:rsidRDefault="00AE276C" w:rsidP="00560DD4">
            <w:pPr>
              <w:spacing w:after="0" w:line="240" w:lineRule="auto"/>
              <w:rPr>
                <w:lang w:val="en-US"/>
              </w:rPr>
            </w:pPr>
            <w:r w:rsidRPr="00F009D9">
              <w:rPr>
                <w:lang w:val="en-US"/>
              </w:rPr>
              <w:t>Reduction of illegal activities  (fishing, land use change, deforestation, pollution, invasions, habitat destruction)</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788E86" w14:textId="77777777" w:rsidR="00907B73" w:rsidRDefault="00AE276C" w:rsidP="00560DD4">
            <w:pPr>
              <w:spacing w:after="0" w:line="240" w:lineRule="auto"/>
              <w:jc w:val="center"/>
            </w:pPr>
            <w:r>
              <w:t>%</w:t>
            </w:r>
          </w:p>
        </w:tc>
      </w:tr>
      <w:tr w:rsidR="00907B73" w14:paraId="7490DEC8" w14:textId="77777777" w:rsidTr="008550B7">
        <w:trPr>
          <w:trHeight w:val="285"/>
        </w:trPr>
        <w:tc>
          <w:tcPr>
            <w:tcW w:w="1530" w:type="dxa"/>
            <w:vMerge/>
            <w:tcBorders>
              <w:top w:val="single" w:sz="12" w:space="0" w:color="000000"/>
              <w:left w:val="single" w:sz="8" w:space="0" w:color="000000"/>
              <w:right w:val="single" w:sz="8" w:space="0" w:color="000000"/>
            </w:tcBorders>
            <w:shd w:val="clear" w:color="auto" w:fill="auto"/>
            <w:vAlign w:val="center"/>
          </w:tcPr>
          <w:p w14:paraId="3016B1EC"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71B468B3" w14:textId="77777777" w:rsidR="00907B73" w:rsidRDefault="00AE276C" w:rsidP="00560DD4">
            <w:pPr>
              <w:spacing w:after="0" w:line="240" w:lineRule="auto"/>
            </w:pPr>
            <w:r>
              <w:t xml:space="preserve">MPA </w:t>
            </w:r>
            <w:proofErr w:type="spellStart"/>
            <w:r>
              <w:t>management</w:t>
            </w:r>
            <w:proofErr w:type="spellEnd"/>
            <w:r>
              <w:t xml:space="preserve"> </w:t>
            </w:r>
            <w:proofErr w:type="spellStart"/>
            <w:r>
              <w:t>effectiveness</w:t>
            </w:r>
            <w:proofErr w:type="spellEnd"/>
            <w:r>
              <w:t xml:space="preserve"> </w:t>
            </w:r>
            <w:proofErr w:type="spellStart"/>
            <w:r>
              <w:t>change</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1217D2F" w14:textId="77777777" w:rsidR="00907B73" w:rsidRDefault="00AE276C" w:rsidP="00560DD4">
            <w:pPr>
              <w:spacing w:after="0" w:line="240" w:lineRule="auto"/>
              <w:jc w:val="center"/>
            </w:pPr>
            <w:r>
              <w:t>%</w:t>
            </w:r>
          </w:p>
        </w:tc>
        <w:tc>
          <w:tcPr>
            <w:tcW w:w="2235" w:type="dxa"/>
            <w:tcBorders>
              <w:top w:val="single" w:sz="4" w:space="0" w:color="auto"/>
              <w:left w:val="single" w:sz="4" w:space="0" w:color="auto"/>
              <w:bottom w:val="single" w:sz="4" w:space="0" w:color="auto"/>
              <w:right w:val="single" w:sz="4" w:space="0" w:color="auto"/>
            </w:tcBorders>
            <w:shd w:val="clear" w:color="auto" w:fill="FFFFFF"/>
            <w:vAlign w:val="center"/>
          </w:tcPr>
          <w:p w14:paraId="6CCC4C1D" w14:textId="77777777" w:rsidR="00907B73" w:rsidRPr="00560DD4" w:rsidRDefault="00AE276C" w:rsidP="00560DD4">
            <w:pPr>
              <w:widowControl w:val="0"/>
              <w:spacing w:after="0" w:line="276" w:lineRule="auto"/>
              <w:jc w:val="center"/>
              <w:rPr>
                <w:iCs/>
              </w:rPr>
            </w:pPr>
            <w:proofErr w:type="spellStart"/>
            <w:r w:rsidRPr="00560DD4">
              <w:rPr>
                <w:iCs/>
              </w:rPr>
              <w:t>avg</w:t>
            </w:r>
            <w:proofErr w:type="spellEnd"/>
            <w:r w:rsidRPr="00560DD4">
              <w:rPr>
                <w:iCs/>
              </w:rPr>
              <w:t>. score ≥85 %</w:t>
            </w:r>
          </w:p>
        </w:tc>
      </w:tr>
      <w:tr w:rsidR="00907B73" w14:paraId="2A0F9320" w14:textId="77777777" w:rsidTr="008550B7">
        <w:trPr>
          <w:trHeight w:val="315"/>
        </w:trPr>
        <w:tc>
          <w:tcPr>
            <w:tcW w:w="1530" w:type="dxa"/>
            <w:vMerge/>
            <w:tcBorders>
              <w:left w:val="single" w:sz="8" w:space="0" w:color="000000"/>
              <w:bottom w:val="single" w:sz="8" w:space="0" w:color="000000"/>
              <w:right w:val="single" w:sz="8" w:space="0" w:color="000000"/>
            </w:tcBorders>
            <w:shd w:val="clear" w:color="auto" w:fill="auto"/>
            <w:vAlign w:val="center"/>
          </w:tcPr>
          <w:p w14:paraId="74BF8E5F" w14:textId="77777777" w:rsidR="00907B73" w:rsidRDefault="00907B73">
            <w:pPr>
              <w:spacing w:after="0" w:line="240" w:lineRule="auto"/>
              <w:jc w:val="center"/>
            </w:pPr>
          </w:p>
        </w:tc>
        <w:tc>
          <w:tcPr>
            <w:tcW w:w="562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73C5CC1E" w14:textId="77777777" w:rsidR="00907B73" w:rsidRPr="00F009D9" w:rsidRDefault="00AE276C" w:rsidP="00560DD4">
            <w:pPr>
              <w:spacing w:after="0" w:line="240" w:lineRule="auto"/>
              <w:rPr>
                <w:lang w:val="en-US"/>
              </w:rPr>
            </w:pPr>
            <w:r w:rsidRPr="00F009D9">
              <w:rPr>
                <w:lang w:val="en-US"/>
              </w:rPr>
              <w:t>Increase in income of the community/participants in alternative economic activities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34939D" w14:textId="77777777" w:rsidR="00907B73" w:rsidRDefault="00AE276C" w:rsidP="00560DD4">
            <w:pPr>
              <w:spacing w:after="0" w:line="240" w:lineRule="auto"/>
              <w:jc w:val="center"/>
            </w:pPr>
            <w:r>
              <w:t>No.</w:t>
            </w:r>
          </w:p>
        </w:tc>
      </w:tr>
      <w:tr w:rsidR="00907B73" w:rsidRPr="00560DD4" w14:paraId="05C88140" w14:textId="77777777" w:rsidTr="008550B7">
        <w:trPr>
          <w:trHeight w:val="315"/>
        </w:trPr>
        <w:tc>
          <w:tcPr>
            <w:tcW w:w="1530" w:type="dxa"/>
            <w:vMerge w:val="restart"/>
            <w:tcBorders>
              <w:top w:val="single" w:sz="8" w:space="0" w:color="000000"/>
              <w:left w:val="single" w:sz="8" w:space="0" w:color="000000"/>
              <w:bottom w:val="single" w:sz="12" w:space="0" w:color="000000"/>
              <w:right w:val="single" w:sz="8" w:space="0" w:color="000000"/>
            </w:tcBorders>
            <w:shd w:val="clear" w:color="auto" w:fill="auto"/>
            <w:vAlign w:val="center"/>
          </w:tcPr>
          <w:p w14:paraId="328C0918" w14:textId="77777777" w:rsidR="00907B73" w:rsidRDefault="00AE276C">
            <w:pPr>
              <w:spacing w:after="0" w:line="240" w:lineRule="auto"/>
              <w:jc w:val="center"/>
              <w:rPr>
                <w:b/>
                <w:color w:val="000000"/>
              </w:rPr>
            </w:pPr>
            <w:proofErr w:type="spellStart"/>
            <w:r>
              <w:rPr>
                <w:b/>
                <w:color w:val="000000"/>
              </w:rPr>
              <w:lastRenderedPageBreak/>
              <w:t>Biological</w:t>
            </w:r>
            <w:proofErr w:type="spellEnd"/>
          </w:p>
        </w:tc>
        <w:tc>
          <w:tcPr>
            <w:tcW w:w="562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145A8B9" w14:textId="77777777" w:rsidR="00907B73" w:rsidRDefault="00AE276C" w:rsidP="00560DD4">
            <w:pPr>
              <w:spacing w:after="0" w:line="240" w:lineRule="auto"/>
              <w:rPr>
                <w:b/>
                <w:i/>
                <w:color w:val="000000"/>
              </w:rPr>
            </w:pPr>
            <w:r>
              <w:rPr>
                <w:b/>
                <w:i/>
                <w:color w:val="000000"/>
              </w:rPr>
              <w:t xml:space="preserve">Performance </w:t>
            </w:r>
            <w:proofErr w:type="spellStart"/>
            <w:r>
              <w:rPr>
                <w:b/>
                <w:i/>
                <w:color w:val="000000"/>
              </w:rPr>
              <w:t>indicators</w:t>
            </w:r>
            <w:proofErr w:type="spellEnd"/>
          </w:p>
        </w:tc>
        <w:tc>
          <w:tcPr>
            <w:tcW w:w="1560" w:type="dxa"/>
            <w:tcBorders>
              <w:top w:val="single" w:sz="4" w:space="0" w:color="auto"/>
              <w:left w:val="single" w:sz="8" w:space="0" w:color="000000"/>
              <w:bottom w:val="single" w:sz="8" w:space="0" w:color="000000"/>
              <w:right w:val="single" w:sz="8" w:space="0" w:color="000000"/>
            </w:tcBorders>
            <w:shd w:val="clear" w:color="auto" w:fill="F2F2F2"/>
            <w:vAlign w:val="center"/>
          </w:tcPr>
          <w:p w14:paraId="2866943B" w14:textId="77777777" w:rsidR="00907B73" w:rsidRDefault="00AE276C" w:rsidP="00560DD4">
            <w:pPr>
              <w:spacing w:after="0" w:line="240" w:lineRule="auto"/>
              <w:jc w:val="center"/>
              <w:rPr>
                <w:b/>
                <w:i/>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c>
          <w:tcPr>
            <w:tcW w:w="2235" w:type="dxa"/>
            <w:tcBorders>
              <w:top w:val="single" w:sz="4" w:space="0" w:color="auto"/>
              <w:left w:val="single" w:sz="8" w:space="0" w:color="000000"/>
              <w:bottom w:val="single" w:sz="8" w:space="0" w:color="000000"/>
              <w:right w:val="single" w:sz="8" w:space="0" w:color="000000"/>
            </w:tcBorders>
            <w:shd w:val="clear" w:color="auto" w:fill="F2F2F2"/>
            <w:vAlign w:val="center"/>
          </w:tcPr>
          <w:p w14:paraId="025158CE" w14:textId="77777777" w:rsidR="00907B73" w:rsidRPr="00F009D9" w:rsidRDefault="00AE276C" w:rsidP="00560DD4">
            <w:pPr>
              <w:widowControl w:val="0"/>
              <w:pBdr>
                <w:top w:val="nil"/>
                <w:left w:val="nil"/>
                <w:bottom w:val="nil"/>
                <w:right w:val="nil"/>
                <w:between w:val="nil"/>
              </w:pBdr>
              <w:spacing w:after="0" w:line="276" w:lineRule="auto"/>
              <w:jc w:val="center"/>
              <w:rPr>
                <w:b/>
                <w:i/>
                <w:color w:val="000000"/>
                <w:lang w:val="en-US"/>
              </w:rPr>
            </w:pPr>
            <w:r w:rsidRPr="00F009D9">
              <w:rPr>
                <w:b/>
                <w:lang w:val="en-US"/>
              </w:rPr>
              <w:t>Target for the MAR when available (Source HRI)</w:t>
            </w:r>
          </w:p>
        </w:tc>
      </w:tr>
      <w:tr w:rsidR="00907B73" w:rsidRPr="00560DD4" w14:paraId="00A7C7CC" w14:textId="77777777" w:rsidTr="008550B7">
        <w:trPr>
          <w:trHeight w:val="36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78132062" w14:textId="77777777" w:rsidR="00907B73" w:rsidRPr="00F009D9" w:rsidRDefault="00907B73">
            <w:pPr>
              <w:widowControl w:val="0"/>
              <w:pBdr>
                <w:top w:val="nil"/>
                <w:left w:val="nil"/>
                <w:bottom w:val="nil"/>
                <w:right w:val="nil"/>
                <w:between w:val="nil"/>
              </w:pBdr>
              <w:spacing w:after="0" w:line="240" w:lineRule="auto"/>
              <w:rPr>
                <w:b/>
                <w:i/>
                <w:color w:val="000000"/>
                <w:lang w:val="en-US"/>
              </w:rPr>
            </w:pPr>
          </w:p>
        </w:tc>
        <w:tc>
          <w:tcPr>
            <w:tcW w:w="5625"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10CE3FEA" w14:textId="77777777" w:rsidR="00907B73" w:rsidRPr="00F009D9" w:rsidRDefault="00AE276C" w:rsidP="00560DD4">
            <w:pPr>
              <w:spacing w:after="0" w:line="240" w:lineRule="auto"/>
              <w:rPr>
                <w:color w:val="000000"/>
                <w:lang w:val="en-US"/>
              </w:rPr>
            </w:pPr>
            <w:r w:rsidRPr="00F009D9">
              <w:rPr>
                <w:color w:val="000000"/>
                <w:lang w:val="en-US"/>
              </w:rPr>
              <w:t>Total area of the protected area/s involved in the project</w:t>
            </w:r>
          </w:p>
        </w:tc>
        <w:tc>
          <w:tcPr>
            <w:tcW w:w="1560" w:type="dxa"/>
            <w:tcBorders>
              <w:top w:val="single" w:sz="8" w:space="0" w:color="000000"/>
              <w:left w:val="single" w:sz="8" w:space="0" w:color="000000"/>
              <w:bottom w:val="single" w:sz="4" w:space="0" w:color="auto"/>
              <w:right w:val="single" w:sz="8" w:space="0" w:color="000000"/>
            </w:tcBorders>
            <w:shd w:val="clear" w:color="auto" w:fill="B6D7A8"/>
            <w:vAlign w:val="center"/>
          </w:tcPr>
          <w:p w14:paraId="5376A2FD" w14:textId="77777777" w:rsidR="00907B73" w:rsidRDefault="00AE276C" w:rsidP="00560DD4">
            <w:pPr>
              <w:spacing w:after="0" w:line="240" w:lineRule="auto"/>
              <w:jc w:val="center"/>
              <w:rPr>
                <w:color w:val="000000"/>
              </w:rPr>
            </w:pPr>
            <w:proofErr w:type="spellStart"/>
            <w:r>
              <w:rPr>
                <w:color w:val="000000"/>
              </w:rPr>
              <w:t>hectares</w:t>
            </w:r>
            <w:proofErr w:type="spellEnd"/>
            <w:r>
              <w:rPr>
                <w:color w:val="000000"/>
              </w:rPr>
              <w:t xml:space="preserve"> </w:t>
            </w:r>
            <w:proofErr w:type="spellStart"/>
            <w:r>
              <w:rPr>
                <w:color w:val="000000"/>
              </w:rPr>
              <w:t>or</w:t>
            </w:r>
            <w:proofErr w:type="spellEnd"/>
            <w:r>
              <w:rPr>
                <w:color w:val="000000"/>
              </w:rPr>
              <w:t xml:space="preserve"> Km</w:t>
            </w:r>
            <w:r>
              <w:rPr>
                <w:color w:val="000000"/>
                <w:vertAlign w:val="superscript"/>
              </w:rPr>
              <w:t>2</w:t>
            </w:r>
          </w:p>
        </w:tc>
        <w:tc>
          <w:tcPr>
            <w:tcW w:w="2235" w:type="dxa"/>
            <w:tcBorders>
              <w:top w:val="single" w:sz="8" w:space="0" w:color="000000"/>
              <w:left w:val="single" w:sz="8" w:space="0" w:color="000000"/>
              <w:bottom w:val="single" w:sz="4" w:space="0" w:color="auto"/>
              <w:right w:val="single" w:sz="8" w:space="0" w:color="000000"/>
            </w:tcBorders>
            <w:shd w:val="clear" w:color="auto" w:fill="B6D7A8"/>
            <w:vAlign w:val="center"/>
          </w:tcPr>
          <w:p w14:paraId="0957997B" w14:textId="0568C0A8" w:rsidR="00907B73" w:rsidRPr="00F009D9" w:rsidRDefault="00AE276C" w:rsidP="00560DD4">
            <w:pPr>
              <w:widowControl w:val="0"/>
              <w:pBdr>
                <w:top w:val="nil"/>
                <w:left w:val="nil"/>
                <w:bottom w:val="nil"/>
                <w:right w:val="nil"/>
                <w:between w:val="nil"/>
              </w:pBdr>
              <w:spacing w:after="0" w:line="276" w:lineRule="auto"/>
              <w:jc w:val="center"/>
              <w:rPr>
                <w:color w:val="000000"/>
                <w:lang w:val="en-US"/>
              </w:rPr>
            </w:pPr>
            <w:r w:rsidRPr="00F009D9">
              <w:rPr>
                <w:lang w:val="en-US"/>
              </w:rPr>
              <w:t>100% MPAs use a regionally adopted protocol</w:t>
            </w:r>
          </w:p>
        </w:tc>
      </w:tr>
      <w:tr w:rsidR="00907B73" w14:paraId="36C4E64D"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3FA894DB" w14:textId="77777777" w:rsidR="00907B73" w:rsidRPr="00F009D9" w:rsidRDefault="00907B73">
            <w:pPr>
              <w:widowControl w:val="0"/>
              <w:pBdr>
                <w:top w:val="nil"/>
                <w:left w:val="nil"/>
                <w:bottom w:val="nil"/>
                <w:right w:val="nil"/>
                <w:between w:val="nil"/>
              </w:pBdr>
              <w:spacing w:after="0" w:line="240" w:lineRule="auto"/>
              <w:rPr>
                <w:color w:val="000000"/>
                <w:lang w:val="en-US"/>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416374CB" w14:textId="472A2FC8" w:rsidR="00907B73" w:rsidRPr="00F009D9" w:rsidRDefault="00AE276C" w:rsidP="00560DD4">
            <w:pPr>
              <w:spacing w:after="0" w:line="240" w:lineRule="auto"/>
              <w:rPr>
                <w:lang w:val="en-US"/>
              </w:rPr>
            </w:pPr>
            <w:r w:rsidRPr="00F009D9">
              <w:rPr>
                <w:lang w:val="en-US"/>
              </w:rPr>
              <w:t>Elaboration of manuals, briefs, regional or local protocols, maps, models, development of new technologies, software, tool kits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1F846FE2" w14:textId="77777777" w:rsidR="00907B73" w:rsidRDefault="00AE276C" w:rsidP="00560DD4">
            <w:pPr>
              <w:spacing w:after="0" w:line="240" w:lineRule="auto"/>
              <w:jc w:val="center"/>
            </w:pPr>
            <w:r>
              <w:t>No.</w:t>
            </w:r>
          </w:p>
        </w:tc>
      </w:tr>
      <w:tr w:rsidR="00907B73" w14:paraId="63FDD103"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3AC3F077"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09ECCC91" w14:textId="77777777" w:rsidR="00907B73" w:rsidRPr="00F009D9" w:rsidRDefault="00AE276C" w:rsidP="00560DD4">
            <w:pPr>
              <w:spacing w:after="0" w:line="240" w:lineRule="auto"/>
              <w:rPr>
                <w:lang w:val="en-US"/>
              </w:rPr>
            </w:pPr>
            <w:r w:rsidRPr="00F009D9">
              <w:rPr>
                <w:lang w:val="en-US"/>
              </w:rPr>
              <w:t xml:space="preserve">People trained (must include evaluation) in biological monitoring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5C708727" w14:textId="77777777" w:rsidR="00907B73" w:rsidRDefault="00AE276C" w:rsidP="00560DD4">
            <w:pPr>
              <w:spacing w:after="0" w:line="240" w:lineRule="auto"/>
              <w:jc w:val="center"/>
            </w:pPr>
            <w:r>
              <w:t>No.</w:t>
            </w:r>
          </w:p>
        </w:tc>
      </w:tr>
      <w:tr w:rsidR="00907B73" w14:paraId="14880ADB"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1B4844DF"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3E86DE40" w14:textId="77777777" w:rsidR="00907B73" w:rsidRDefault="00AE276C" w:rsidP="00560DD4">
            <w:pPr>
              <w:spacing w:after="0" w:line="240" w:lineRule="auto"/>
            </w:pPr>
            <w:r>
              <w:t xml:space="preserve">Coral </w:t>
            </w:r>
            <w:proofErr w:type="spellStart"/>
            <w:r>
              <w:t>fragments</w:t>
            </w:r>
            <w:proofErr w:type="spellEnd"/>
            <w:r>
              <w:t>/</w:t>
            </w:r>
            <w:proofErr w:type="spellStart"/>
            <w:r>
              <w:t>colonies</w:t>
            </w:r>
            <w:proofErr w:type="spellEnd"/>
            <w:r>
              <w:t xml:space="preserve"> </w:t>
            </w:r>
            <w:proofErr w:type="spellStart"/>
            <w:r>
              <w:t>outplanted</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570922C7" w14:textId="77777777" w:rsidR="00907B73" w:rsidRDefault="00AE276C" w:rsidP="00560DD4">
            <w:pPr>
              <w:spacing w:after="0" w:line="240" w:lineRule="auto"/>
              <w:jc w:val="center"/>
            </w:pPr>
            <w:r>
              <w:t>No.</w:t>
            </w:r>
          </w:p>
        </w:tc>
      </w:tr>
      <w:tr w:rsidR="00907B73" w14:paraId="44ADFEB4"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42152FE0"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41DA86AE" w14:textId="77777777" w:rsidR="00907B73" w:rsidRPr="00F009D9" w:rsidRDefault="00AE276C" w:rsidP="00560DD4">
            <w:pPr>
              <w:spacing w:after="0" w:line="240" w:lineRule="auto"/>
              <w:rPr>
                <w:lang w:val="en-US"/>
              </w:rPr>
            </w:pPr>
            <w:r w:rsidRPr="00F009D9">
              <w:rPr>
                <w:lang w:val="en-US"/>
              </w:rPr>
              <w:t xml:space="preserve">Key ecosystems (mangroves, seagrasses) restored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776DA709" w14:textId="77777777" w:rsidR="00907B73" w:rsidRDefault="00AE276C" w:rsidP="00560DD4">
            <w:pPr>
              <w:spacing w:after="0" w:line="240" w:lineRule="auto"/>
              <w:jc w:val="center"/>
            </w:pPr>
            <w:r>
              <w:t>Ha.</w:t>
            </w:r>
          </w:p>
        </w:tc>
      </w:tr>
      <w:tr w:rsidR="00907B73" w14:paraId="620A7D79"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621111BC"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43E24B0A" w14:textId="77777777" w:rsidR="00907B73" w:rsidRPr="00F009D9" w:rsidRDefault="00AE276C" w:rsidP="00560DD4">
            <w:pPr>
              <w:spacing w:after="0" w:line="240" w:lineRule="auto"/>
              <w:rPr>
                <w:color w:val="000000"/>
                <w:lang w:val="en-US"/>
              </w:rPr>
            </w:pPr>
            <w:r w:rsidRPr="00F009D9">
              <w:rPr>
                <w:color w:val="000000"/>
                <w:lang w:val="en-US"/>
              </w:rPr>
              <w:t>Biological (mangroves, seagrasses, reef) monitoring implemented</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58E21" w14:textId="77777777" w:rsidR="00907B73" w:rsidRDefault="00AE276C" w:rsidP="00560DD4">
            <w:pPr>
              <w:spacing w:after="0" w:line="240" w:lineRule="auto"/>
              <w:jc w:val="center"/>
              <w:rPr>
                <w:color w:val="000000"/>
              </w:rPr>
            </w:pPr>
            <w:r>
              <w:rPr>
                <w:color w:val="000000"/>
              </w:rPr>
              <w:t>No.</w:t>
            </w:r>
          </w:p>
        </w:tc>
      </w:tr>
      <w:tr w:rsidR="00907B73" w14:paraId="6A80E7EF"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477C83F7"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0EDF81FC" w14:textId="77777777" w:rsidR="00907B73" w:rsidRDefault="00AE276C" w:rsidP="00560DD4">
            <w:pPr>
              <w:spacing w:after="0" w:line="240" w:lineRule="auto"/>
              <w:rPr>
                <w:color w:val="000000"/>
              </w:rPr>
            </w:pPr>
            <w:proofErr w:type="spellStart"/>
            <w:r>
              <w:t>Biological</w:t>
            </w:r>
            <w:proofErr w:type="spellEnd"/>
            <w:r>
              <w:t xml:space="preserve"> </w:t>
            </w:r>
            <w:proofErr w:type="spellStart"/>
            <w:r>
              <w:t>monitorings</w:t>
            </w:r>
            <w:proofErr w:type="spellEnd"/>
            <w:r>
              <w:t xml:space="preserve"> </w:t>
            </w:r>
            <w:proofErr w:type="spellStart"/>
            <w:r>
              <w:t>implemented</w:t>
            </w:r>
            <w:proofErr w:type="spellEnd"/>
            <w:r>
              <w:t xml:space="preserve">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A5F90" w14:textId="77777777" w:rsidR="00907B73" w:rsidRDefault="00AE276C" w:rsidP="00560DD4">
            <w:pPr>
              <w:spacing w:after="0" w:line="240" w:lineRule="auto"/>
              <w:jc w:val="center"/>
              <w:rPr>
                <w:color w:val="000000"/>
              </w:rPr>
            </w:pPr>
            <w:r>
              <w:rPr>
                <w:color w:val="000000"/>
              </w:rPr>
              <w:t>No.</w:t>
            </w:r>
          </w:p>
        </w:tc>
      </w:tr>
      <w:tr w:rsidR="00907B73" w14:paraId="25BE25E5" w14:textId="77777777" w:rsidTr="008550B7">
        <w:trPr>
          <w:trHeight w:val="33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6E4EA6BF"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5A5FCEF1" w14:textId="77777777" w:rsidR="00907B73" w:rsidRPr="00F009D9" w:rsidRDefault="00AE276C" w:rsidP="00560DD4">
            <w:pPr>
              <w:spacing w:after="0" w:line="240" w:lineRule="auto"/>
              <w:rPr>
                <w:color w:val="000000"/>
                <w:lang w:val="en-US"/>
              </w:rPr>
            </w:pPr>
            <w:r w:rsidRPr="00F009D9">
              <w:rPr>
                <w:lang w:val="en-US"/>
              </w:rPr>
              <w:t xml:space="preserve">People aware of ecosystems or species importance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2E093" w14:textId="77777777" w:rsidR="00907B73" w:rsidRDefault="00AE276C" w:rsidP="00560DD4">
            <w:pPr>
              <w:spacing w:after="0" w:line="240" w:lineRule="auto"/>
              <w:jc w:val="center"/>
              <w:rPr>
                <w:color w:val="000000"/>
              </w:rPr>
            </w:pPr>
            <w:r>
              <w:t>No.</w:t>
            </w:r>
          </w:p>
        </w:tc>
      </w:tr>
      <w:tr w:rsidR="00907B73" w14:paraId="205472A2" w14:textId="77777777" w:rsidTr="008550B7">
        <w:trPr>
          <w:trHeight w:val="33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0AC08867"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173D9277" w14:textId="77777777" w:rsidR="00907B73" w:rsidRDefault="00AE276C" w:rsidP="00560DD4">
            <w:pPr>
              <w:spacing w:after="0" w:line="240" w:lineRule="auto"/>
            </w:pPr>
            <w:proofErr w:type="spellStart"/>
            <w:r>
              <w:t>Infrastructure</w:t>
            </w:r>
            <w:proofErr w:type="spellEnd"/>
            <w:r>
              <w:t xml:space="preserve"> </w:t>
            </w:r>
            <w:proofErr w:type="spellStart"/>
            <w:r>
              <w:t>built</w:t>
            </w:r>
            <w:proofErr w:type="spellEnd"/>
            <w:r>
              <w:t xml:space="preserve"> (</w:t>
            </w:r>
            <w:proofErr w:type="spellStart"/>
            <w:r>
              <w:t>laboratories</w:t>
            </w:r>
            <w:proofErr w:type="spellEnd"/>
            <w:r>
              <w:t xml:space="preserve">, </w:t>
            </w:r>
            <w:proofErr w:type="spellStart"/>
            <w:r>
              <w:t>nurseries</w:t>
            </w:r>
            <w:proofErr w:type="spellEnd"/>
            <w:r>
              <w:t>)</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897CD" w14:textId="77777777" w:rsidR="00907B73" w:rsidRDefault="00AE276C" w:rsidP="00560DD4">
            <w:pPr>
              <w:spacing w:after="0" w:line="240" w:lineRule="auto"/>
              <w:jc w:val="center"/>
            </w:pPr>
            <w:r>
              <w:t>No.</w:t>
            </w:r>
          </w:p>
        </w:tc>
      </w:tr>
      <w:tr w:rsidR="00907B73" w14:paraId="25D87836" w14:textId="77777777" w:rsidTr="008550B7">
        <w:trPr>
          <w:trHeight w:val="33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62BE7E8D"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4109CEEC" w14:textId="77777777" w:rsidR="00907B73" w:rsidRPr="00F009D9" w:rsidRDefault="00AE276C" w:rsidP="00560DD4">
            <w:pPr>
              <w:spacing w:after="0" w:line="240" w:lineRule="auto"/>
              <w:rPr>
                <w:lang w:val="en-US"/>
              </w:rPr>
            </w:pPr>
            <w:r w:rsidRPr="00F009D9">
              <w:rPr>
                <w:lang w:val="en-US"/>
              </w:rPr>
              <w:t>Incentive mechanisms implemented and/or adopted</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41C8F" w14:textId="77777777" w:rsidR="00907B73" w:rsidRDefault="00AE276C" w:rsidP="00560DD4">
            <w:pPr>
              <w:spacing w:after="0" w:line="240" w:lineRule="auto"/>
              <w:jc w:val="center"/>
            </w:pPr>
            <w:r>
              <w:t>No.</w:t>
            </w:r>
          </w:p>
        </w:tc>
      </w:tr>
      <w:tr w:rsidR="00907B73" w14:paraId="71F2BF61" w14:textId="77777777" w:rsidTr="008550B7">
        <w:trPr>
          <w:trHeight w:val="33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7C88766C"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1A340007" w14:textId="77777777" w:rsidR="00907B73" w:rsidRPr="00F009D9" w:rsidRDefault="00AE276C" w:rsidP="00560DD4">
            <w:pPr>
              <w:spacing w:after="0" w:line="240" w:lineRule="auto"/>
              <w:rPr>
                <w:lang w:val="en-US"/>
              </w:rPr>
            </w:pPr>
            <w:r w:rsidRPr="00F009D9">
              <w:rPr>
                <w:lang w:val="en-US"/>
              </w:rPr>
              <w:t>Increase  in sustainable practices (use of biofertilizers, avoidance of plastic,  recycling of marine debris, use of solar energy, rainwater harvesting, artificial wetlands, nature based adaptation measures, reduced resource consumption or exploitation, etc.)</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1CA82" w14:textId="77777777" w:rsidR="00907B73" w:rsidRDefault="00AE276C" w:rsidP="00560DD4">
            <w:pPr>
              <w:spacing w:after="0" w:line="240" w:lineRule="auto"/>
              <w:jc w:val="center"/>
            </w:pPr>
            <w:r>
              <w:t>No.</w:t>
            </w:r>
          </w:p>
        </w:tc>
      </w:tr>
      <w:tr w:rsidR="00907B73" w:rsidRPr="00560DD4" w14:paraId="3FB13E90"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08A4EA7F"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9C4C029" w14:textId="77777777" w:rsidR="00907B73" w:rsidRDefault="00AE276C" w:rsidP="00560DD4">
            <w:pPr>
              <w:spacing w:after="0" w:line="240" w:lineRule="auto"/>
              <w:rPr>
                <w:b/>
                <w:i/>
                <w:color w:val="000000"/>
              </w:rPr>
            </w:pPr>
            <w:proofErr w:type="spellStart"/>
            <w:r>
              <w:rPr>
                <w:b/>
                <w:i/>
                <w:color w:val="000000"/>
              </w:rPr>
              <w:t>Impact</w:t>
            </w:r>
            <w:proofErr w:type="spellEnd"/>
            <w:r>
              <w:rPr>
                <w:b/>
                <w:i/>
                <w:color w:val="000000"/>
              </w:rPr>
              <w:t xml:space="preserve"> </w:t>
            </w:r>
            <w:proofErr w:type="spellStart"/>
            <w:r>
              <w:rPr>
                <w:b/>
                <w:i/>
                <w:color w:val="000000"/>
              </w:rPr>
              <w:t>indicators</w:t>
            </w:r>
            <w:proofErr w:type="spellEnd"/>
          </w:p>
        </w:tc>
        <w:tc>
          <w:tcPr>
            <w:tcW w:w="1560" w:type="dxa"/>
            <w:tcBorders>
              <w:top w:val="single" w:sz="4" w:space="0" w:color="auto"/>
              <w:left w:val="single" w:sz="8" w:space="0" w:color="000000"/>
              <w:bottom w:val="single" w:sz="4" w:space="0" w:color="auto"/>
              <w:right w:val="single" w:sz="8" w:space="0" w:color="000000"/>
            </w:tcBorders>
            <w:shd w:val="clear" w:color="auto" w:fill="F2F2F2"/>
            <w:vAlign w:val="center"/>
          </w:tcPr>
          <w:p w14:paraId="4C0CBD4F" w14:textId="77777777" w:rsidR="00907B73" w:rsidRDefault="00AE276C" w:rsidP="00560DD4">
            <w:pPr>
              <w:spacing w:after="0" w:line="240" w:lineRule="auto"/>
              <w:jc w:val="center"/>
              <w:rPr>
                <w:b/>
                <w:i/>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c>
          <w:tcPr>
            <w:tcW w:w="2235" w:type="dxa"/>
            <w:tcBorders>
              <w:top w:val="single" w:sz="4" w:space="0" w:color="auto"/>
              <w:left w:val="single" w:sz="8" w:space="0" w:color="000000"/>
              <w:bottom w:val="single" w:sz="4" w:space="0" w:color="auto"/>
              <w:right w:val="single" w:sz="8" w:space="0" w:color="000000"/>
            </w:tcBorders>
            <w:shd w:val="clear" w:color="auto" w:fill="F2F2F2"/>
            <w:vAlign w:val="center"/>
          </w:tcPr>
          <w:p w14:paraId="1FC7666E" w14:textId="77777777" w:rsidR="00907B73" w:rsidRPr="00F009D9" w:rsidRDefault="00AE276C" w:rsidP="00560DD4">
            <w:pPr>
              <w:widowControl w:val="0"/>
              <w:pBdr>
                <w:top w:val="nil"/>
                <w:left w:val="nil"/>
                <w:bottom w:val="nil"/>
                <w:right w:val="nil"/>
                <w:between w:val="nil"/>
              </w:pBdr>
              <w:spacing w:after="0" w:line="276" w:lineRule="auto"/>
              <w:jc w:val="center"/>
              <w:rPr>
                <w:b/>
                <w:i/>
                <w:color w:val="000000"/>
                <w:lang w:val="en-US"/>
              </w:rPr>
            </w:pPr>
            <w:r w:rsidRPr="00F009D9">
              <w:rPr>
                <w:b/>
                <w:lang w:val="en-US"/>
              </w:rPr>
              <w:t>Target for the MAR when available (Source HRI)</w:t>
            </w:r>
          </w:p>
        </w:tc>
      </w:tr>
      <w:tr w:rsidR="00907B73" w14:paraId="392C25AC"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0DB9E16C" w14:textId="77777777" w:rsidR="00907B73" w:rsidRPr="00F009D9" w:rsidRDefault="00907B73">
            <w:pPr>
              <w:widowControl w:val="0"/>
              <w:pBdr>
                <w:top w:val="nil"/>
                <w:left w:val="nil"/>
                <w:bottom w:val="nil"/>
                <w:right w:val="nil"/>
                <w:between w:val="nil"/>
              </w:pBdr>
              <w:spacing w:after="0" w:line="240" w:lineRule="auto"/>
              <w:rPr>
                <w:b/>
                <w:i/>
                <w:color w:val="000000"/>
                <w:lang w:val="en-US"/>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2F09AE2C" w14:textId="77777777" w:rsidR="00907B73" w:rsidRPr="00F009D9" w:rsidRDefault="00AE276C" w:rsidP="00560DD4">
            <w:pPr>
              <w:spacing w:after="0" w:line="240" w:lineRule="auto"/>
              <w:rPr>
                <w:lang w:val="en-US"/>
              </w:rPr>
            </w:pPr>
            <w:r w:rsidRPr="00F009D9">
              <w:rPr>
                <w:lang w:val="en-US"/>
              </w:rPr>
              <w:t xml:space="preserve">Survival of mangroves, corals or seagrass restored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216BA1D5" w14:textId="77777777" w:rsidR="00907B73" w:rsidRDefault="00AE276C" w:rsidP="00560DD4">
            <w:pPr>
              <w:spacing w:after="0" w:line="240" w:lineRule="auto"/>
              <w:jc w:val="center"/>
            </w:pPr>
            <w:r>
              <w:t>%</w:t>
            </w:r>
          </w:p>
        </w:tc>
      </w:tr>
      <w:tr w:rsidR="00907B73" w14:paraId="61BA5ED4"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6DAE0149"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47744A80" w14:textId="77777777" w:rsidR="00907B73" w:rsidRPr="00F009D9" w:rsidRDefault="00AE276C" w:rsidP="00560DD4">
            <w:pPr>
              <w:spacing w:after="0" w:line="240" w:lineRule="auto"/>
              <w:rPr>
                <w:lang w:val="en-US"/>
              </w:rPr>
            </w:pPr>
            <w:r w:rsidRPr="00F009D9">
              <w:rPr>
                <w:lang w:val="en-US"/>
              </w:rPr>
              <w:t>Increase in organic carbon stocks sequestered in the soil of marine ecosystems, seagrass meadows, marshes, and mangroves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535AE970" w14:textId="77777777" w:rsidR="00907B73" w:rsidRDefault="00AE276C" w:rsidP="00560DD4">
            <w:pPr>
              <w:spacing w:after="0" w:line="240" w:lineRule="auto"/>
              <w:jc w:val="center"/>
            </w:pPr>
            <w:r>
              <w:t>Mg CO2 ha</w:t>
            </w:r>
            <w:r>
              <w:rPr>
                <w:vertAlign w:val="superscript"/>
              </w:rPr>
              <w:t>1</w:t>
            </w:r>
          </w:p>
        </w:tc>
      </w:tr>
      <w:tr w:rsidR="00907B73" w14:paraId="7C5498E3"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45D4CF7F"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102904DF" w14:textId="77777777" w:rsidR="00907B73" w:rsidRPr="00F009D9" w:rsidRDefault="00AE276C" w:rsidP="00560DD4">
            <w:pPr>
              <w:spacing w:after="0" w:line="240" w:lineRule="auto"/>
              <w:rPr>
                <w:color w:val="000000"/>
                <w:lang w:val="en-US"/>
              </w:rPr>
            </w:pPr>
            <w:r w:rsidRPr="00F009D9">
              <w:rPr>
                <w:lang w:val="en-US"/>
              </w:rPr>
              <w:t xml:space="preserve">Increase in biomass of herbivorous fish in the project site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AC884D" w14:textId="77777777" w:rsidR="00907B73" w:rsidRDefault="00AE276C" w:rsidP="00560DD4">
            <w:pPr>
              <w:spacing w:after="0" w:line="240" w:lineRule="auto"/>
              <w:jc w:val="center"/>
              <w:rPr>
                <w:color w:val="000000"/>
              </w:rPr>
            </w:pPr>
            <w:r>
              <w:t>g/m</w:t>
            </w:r>
            <w:r>
              <w:rPr>
                <w:vertAlign w:val="superscript"/>
              </w:rPr>
              <w:t>2</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45F5A8AC" w14:textId="77777777" w:rsidR="00907B73" w:rsidRDefault="00AE276C" w:rsidP="00560DD4">
            <w:pPr>
              <w:widowControl w:val="0"/>
              <w:pBdr>
                <w:top w:val="nil"/>
                <w:left w:val="nil"/>
                <w:bottom w:val="nil"/>
                <w:right w:val="nil"/>
                <w:between w:val="nil"/>
              </w:pBdr>
              <w:spacing w:after="0" w:line="276" w:lineRule="auto"/>
              <w:jc w:val="center"/>
              <w:rPr>
                <w:color w:val="000000"/>
              </w:rPr>
            </w:pPr>
            <w:r>
              <w:rPr>
                <w:i/>
              </w:rPr>
              <w:t xml:space="preserve">≥ </w:t>
            </w:r>
            <w:r>
              <w:t>2740 g/100m</w:t>
            </w:r>
            <w:r>
              <w:rPr>
                <w:vertAlign w:val="superscript"/>
              </w:rPr>
              <w:t>2</w:t>
            </w:r>
          </w:p>
        </w:tc>
      </w:tr>
      <w:tr w:rsidR="00907B73" w14:paraId="5C7EA6DC"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547A2477"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6CD5C790" w14:textId="77777777" w:rsidR="00907B73" w:rsidRPr="00F009D9" w:rsidRDefault="00AE276C" w:rsidP="00560DD4">
            <w:pPr>
              <w:spacing w:after="0" w:line="240" w:lineRule="auto"/>
              <w:rPr>
                <w:lang w:val="en-US"/>
              </w:rPr>
            </w:pPr>
            <w:r w:rsidRPr="00F009D9">
              <w:rPr>
                <w:lang w:val="en-US"/>
              </w:rPr>
              <w:t xml:space="preserve">Increase in biomass of commercial fish in the project site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55D373" w14:textId="77777777" w:rsidR="00907B73" w:rsidRDefault="00AE276C" w:rsidP="00560DD4">
            <w:pPr>
              <w:spacing w:after="0" w:line="240" w:lineRule="auto"/>
              <w:jc w:val="center"/>
            </w:pPr>
            <w:r>
              <w:t>g/m</w:t>
            </w:r>
            <w:r>
              <w:rPr>
                <w:vertAlign w:val="superscript"/>
              </w:rPr>
              <w:t>2</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579DD198" w14:textId="77777777" w:rsidR="00907B73" w:rsidRDefault="00AE276C" w:rsidP="00560DD4">
            <w:pPr>
              <w:widowControl w:val="0"/>
              <w:pBdr>
                <w:top w:val="nil"/>
                <w:left w:val="nil"/>
                <w:bottom w:val="nil"/>
                <w:right w:val="nil"/>
                <w:between w:val="nil"/>
              </w:pBdr>
              <w:spacing w:after="0" w:line="276" w:lineRule="auto"/>
              <w:jc w:val="center"/>
            </w:pPr>
            <w:r>
              <w:rPr>
                <w:i/>
              </w:rPr>
              <w:t>≥</w:t>
            </w:r>
            <w:r>
              <w:t>1210</w:t>
            </w:r>
            <w:r>
              <w:rPr>
                <w:i/>
              </w:rPr>
              <w:t xml:space="preserve"> </w:t>
            </w:r>
            <w:r>
              <w:t>g/100m</w:t>
            </w:r>
            <w:r>
              <w:rPr>
                <w:vertAlign w:val="superscript"/>
              </w:rPr>
              <w:t>2</w:t>
            </w:r>
          </w:p>
        </w:tc>
      </w:tr>
      <w:tr w:rsidR="00907B73" w14:paraId="6BB57738"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01D41C51"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414F1376" w14:textId="77777777" w:rsidR="00907B73" w:rsidRPr="00F009D9" w:rsidRDefault="00AE276C" w:rsidP="00560DD4">
            <w:pPr>
              <w:spacing w:after="0" w:line="240" w:lineRule="auto"/>
              <w:rPr>
                <w:lang w:val="en-US"/>
              </w:rPr>
            </w:pPr>
            <w:r w:rsidRPr="00F009D9">
              <w:rPr>
                <w:lang w:val="en-US"/>
              </w:rPr>
              <w:t>Maintain or increase of live coral cover</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AA6D04" w14:textId="77777777" w:rsidR="00907B73" w:rsidRDefault="00AE276C" w:rsidP="00560DD4">
            <w:pPr>
              <w:spacing w:after="0" w:line="240" w:lineRule="auto"/>
              <w:jc w:val="center"/>
            </w:pPr>
            <w:proofErr w:type="spellStart"/>
            <w:r>
              <w:t>Percentage</w:t>
            </w:r>
            <w:proofErr w:type="spellEnd"/>
            <w:r>
              <w:t xml:space="preserve"> (%)</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5224E015" w14:textId="77777777" w:rsidR="00907B73" w:rsidRPr="00560DD4" w:rsidRDefault="00AE276C" w:rsidP="00560DD4">
            <w:pPr>
              <w:widowControl w:val="0"/>
              <w:spacing w:after="0" w:line="276" w:lineRule="auto"/>
              <w:jc w:val="center"/>
              <w:rPr>
                <w:iCs/>
              </w:rPr>
            </w:pPr>
            <w:r w:rsidRPr="00560DD4">
              <w:rPr>
                <w:iCs/>
              </w:rPr>
              <w:t>≥20%</w:t>
            </w:r>
          </w:p>
        </w:tc>
      </w:tr>
      <w:tr w:rsidR="00907B73" w14:paraId="4BE46062" w14:textId="77777777" w:rsidTr="008550B7">
        <w:trPr>
          <w:trHeight w:val="382"/>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2BAB8745"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6E713981" w14:textId="77777777" w:rsidR="00907B73" w:rsidRPr="00F009D9" w:rsidRDefault="00AE276C" w:rsidP="00560DD4">
            <w:pPr>
              <w:spacing w:line="240" w:lineRule="auto"/>
              <w:rPr>
                <w:lang w:val="en-US"/>
              </w:rPr>
            </w:pPr>
            <w:r w:rsidRPr="00F009D9">
              <w:rPr>
                <w:lang w:val="en-US"/>
              </w:rPr>
              <w:t xml:space="preserve">Decrease of fleshy macroalgae cover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B80918" w14:textId="77777777" w:rsidR="00907B73" w:rsidRDefault="00AE276C" w:rsidP="00560DD4">
            <w:pPr>
              <w:spacing w:after="0" w:line="240" w:lineRule="auto"/>
              <w:jc w:val="center"/>
            </w:pPr>
            <w:proofErr w:type="spellStart"/>
            <w:r>
              <w:t>Percentage</w:t>
            </w:r>
            <w:proofErr w:type="spellEnd"/>
            <w:r>
              <w:t xml:space="preserve"> (%)</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1741A1AE" w14:textId="77777777" w:rsidR="00907B73" w:rsidRDefault="00AE276C" w:rsidP="00560DD4">
            <w:pPr>
              <w:widowControl w:val="0"/>
              <w:spacing w:after="0" w:line="276" w:lineRule="auto"/>
              <w:jc w:val="center"/>
            </w:pPr>
            <w:r>
              <w:t>≤5%</w:t>
            </w:r>
          </w:p>
        </w:tc>
      </w:tr>
      <w:tr w:rsidR="00907B73" w:rsidRPr="00560DD4" w14:paraId="258D97B6"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13527715"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5DAF0E2F" w14:textId="77777777" w:rsidR="00907B73" w:rsidRPr="00F009D9" w:rsidRDefault="00AE276C" w:rsidP="00560DD4">
            <w:pPr>
              <w:spacing w:after="0" w:line="240" w:lineRule="auto"/>
              <w:rPr>
                <w:color w:val="000000"/>
                <w:lang w:val="en-US"/>
              </w:rPr>
            </w:pPr>
            <w:r w:rsidRPr="00F009D9">
              <w:rPr>
                <w:lang w:val="en-US"/>
              </w:rPr>
              <w:t>Maintain or i</w:t>
            </w:r>
            <w:r w:rsidRPr="00F009D9">
              <w:rPr>
                <w:color w:val="000000"/>
                <w:lang w:val="en-US"/>
              </w:rPr>
              <w:t>ncrease fish diversity</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00BB3" w14:textId="77777777" w:rsidR="00907B73" w:rsidRPr="00F009D9" w:rsidRDefault="00AE276C" w:rsidP="00560DD4">
            <w:pPr>
              <w:spacing w:after="0" w:line="240" w:lineRule="auto"/>
              <w:jc w:val="center"/>
              <w:rPr>
                <w:color w:val="000000"/>
                <w:lang w:val="en-US"/>
              </w:rPr>
            </w:pPr>
            <w:r w:rsidRPr="00F009D9">
              <w:rPr>
                <w:color w:val="000000"/>
                <w:lang w:val="en-US"/>
              </w:rPr>
              <w:t>No. of species / Diversity index (if possible)</w:t>
            </w:r>
          </w:p>
        </w:tc>
      </w:tr>
      <w:tr w:rsidR="00907B73" w14:paraId="0CE1A2AF"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4401F81C" w14:textId="77777777" w:rsidR="00907B73" w:rsidRPr="00F009D9" w:rsidRDefault="00907B73">
            <w:pPr>
              <w:widowControl w:val="0"/>
              <w:pBdr>
                <w:top w:val="nil"/>
                <w:left w:val="nil"/>
                <w:bottom w:val="nil"/>
                <w:right w:val="nil"/>
                <w:between w:val="nil"/>
              </w:pBdr>
              <w:spacing w:after="0" w:line="240" w:lineRule="auto"/>
              <w:rPr>
                <w:color w:val="000000"/>
                <w:lang w:val="en-US"/>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1A981F98" w14:textId="77777777" w:rsidR="00907B73" w:rsidRPr="00F009D9" w:rsidRDefault="00AE276C" w:rsidP="00560DD4">
            <w:pPr>
              <w:spacing w:after="0" w:line="240" w:lineRule="auto"/>
              <w:rPr>
                <w:color w:val="000000"/>
                <w:lang w:val="en-US"/>
              </w:rPr>
            </w:pPr>
            <w:r w:rsidRPr="00F009D9">
              <w:rPr>
                <w:lang w:val="en-US"/>
              </w:rPr>
              <w:t>Maintain or i</w:t>
            </w:r>
            <w:r w:rsidRPr="00F009D9">
              <w:rPr>
                <w:color w:val="000000"/>
                <w:lang w:val="en-US"/>
              </w:rPr>
              <w:t xml:space="preserve">ncrease fish size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0C064" w14:textId="77777777" w:rsidR="00907B73" w:rsidRDefault="00AE276C" w:rsidP="00560DD4">
            <w:pPr>
              <w:spacing w:after="0" w:line="240" w:lineRule="auto"/>
              <w:jc w:val="center"/>
              <w:rPr>
                <w:color w:val="000000"/>
              </w:rPr>
            </w:pPr>
            <w:r>
              <w:rPr>
                <w:color w:val="000000"/>
              </w:rPr>
              <w:t>cm</w:t>
            </w:r>
          </w:p>
        </w:tc>
      </w:tr>
      <w:tr w:rsidR="00907B73" w14:paraId="1DB7B36E"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472ACBB2"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4FD54760" w14:textId="77777777" w:rsidR="00907B73" w:rsidRPr="00F009D9" w:rsidRDefault="00AE276C" w:rsidP="00560DD4">
            <w:pPr>
              <w:spacing w:after="0" w:line="240" w:lineRule="auto"/>
              <w:rPr>
                <w:color w:val="000000"/>
                <w:lang w:val="en-US"/>
              </w:rPr>
            </w:pPr>
            <w:r w:rsidRPr="00F009D9">
              <w:rPr>
                <w:lang w:val="en-US"/>
              </w:rPr>
              <w:t>Maintained or increased</w:t>
            </w:r>
            <w:r w:rsidRPr="00F009D9">
              <w:rPr>
                <w:color w:val="000000"/>
                <w:lang w:val="en-US"/>
              </w:rPr>
              <w:t xml:space="preserve"> </w:t>
            </w:r>
            <w:r w:rsidRPr="00F009D9">
              <w:rPr>
                <w:lang w:val="en-US"/>
              </w:rPr>
              <w:t>f</w:t>
            </w:r>
            <w:r w:rsidRPr="00F009D9">
              <w:rPr>
                <w:color w:val="000000"/>
                <w:lang w:val="en-US"/>
              </w:rPr>
              <w:t xml:space="preserve">ish count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0144D" w14:textId="77777777" w:rsidR="00907B73" w:rsidRDefault="00AE276C" w:rsidP="00560DD4">
            <w:pPr>
              <w:spacing w:after="0" w:line="240" w:lineRule="auto"/>
              <w:jc w:val="center"/>
              <w:rPr>
                <w:color w:val="000000"/>
              </w:rPr>
            </w:pPr>
            <w:r>
              <w:rPr>
                <w:color w:val="000000"/>
              </w:rPr>
              <w:t>No.</w:t>
            </w:r>
          </w:p>
        </w:tc>
      </w:tr>
      <w:tr w:rsidR="00907B73" w14:paraId="74E99336" w14:textId="77777777" w:rsidTr="008550B7">
        <w:trPr>
          <w:trHeight w:val="315"/>
        </w:trPr>
        <w:tc>
          <w:tcPr>
            <w:tcW w:w="1530"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14:paraId="2B6B3431"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75829217" w14:textId="1EB3A707" w:rsidR="00907B73" w:rsidRPr="00F009D9" w:rsidRDefault="00AE276C" w:rsidP="00560DD4">
            <w:pPr>
              <w:spacing w:after="0" w:line="240" w:lineRule="auto"/>
              <w:rPr>
                <w:lang w:val="en-US"/>
              </w:rPr>
            </w:pPr>
            <w:r w:rsidRPr="00F009D9">
              <w:rPr>
                <w:lang w:val="en-US"/>
              </w:rPr>
              <w:t>Decrease in percentage of annual change of mangrove forest cover</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B65B5" w14:textId="77777777" w:rsidR="00907B73" w:rsidRDefault="00AE276C" w:rsidP="00560DD4">
            <w:pPr>
              <w:spacing w:after="0" w:line="240" w:lineRule="auto"/>
              <w:jc w:val="center"/>
            </w:pPr>
            <w:r>
              <w:t>%</w:t>
            </w:r>
          </w:p>
        </w:tc>
      </w:tr>
      <w:tr w:rsidR="00907B73" w14:paraId="08435911" w14:textId="77777777" w:rsidTr="008550B7">
        <w:trPr>
          <w:trHeight w:val="472"/>
        </w:trPr>
        <w:tc>
          <w:tcPr>
            <w:tcW w:w="1530" w:type="dxa"/>
            <w:vMerge w:val="restart"/>
            <w:tcBorders>
              <w:top w:val="single" w:sz="8" w:space="0" w:color="000000"/>
              <w:left w:val="single" w:sz="8" w:space="0" w:color="000000"/>
              <w:bottom w:val="single" w:sz="12" w:space="0" w:color="000000"/>
              <w:right w:val="single" w:sz="8" w:space="0" w:color="000000"/>
            </w:tcBorders>
            <w:shd w:val="clear" w:color="auto" w:fill="auto"/>
            <w:vAlign w:val="center"/>
          </w:tcPr>
          <w:p w14:paraId="7DD4A87A" w14:textId="77777777" w:rsidR="00907B73" w:rsidRPr="00F009D9" w:rsidRDefault="00AE276C">
            <w:pPr>
              <w:spacing w:after="0" w:line="240" w:lineRule="auto"/>
              <w:jc w:val="center"/>
              <w:rPr>
                <w:b/>
                <w:lang w:val="en-US"/>
              </w:rPr>
            </w:pPr>
            <w:r w:rsidRPr="00F009D9">
              <w:rPr>
                <w:b/>
                <w:lang w:val="en-US"/>
              </w:rPr>
              <w:lastRenderedPageBreak/>
              <w:t>Socioeconomic</w:t>
            </w:r>
            <w:r w:rsidRPr="00F009D9">
              <w:rPr>
                <w:b/>
                <w:lang w:val="en-US"/>
              </w:rPr>
              <w:br/>
            </w:r>
            <w:r w:rsidRPr="00F009D9">
              <w:rPr>
                <w:lang w:val="en-US"/>
              </w:rPr>
              <w:t>(results of these indicators must be separated by gender)</w:t>
            </w:r>
            <w:r w:rsidRPr="00F009D9">
              <w:rPr>
                <w:b/>
                <w:lang w:val="en-US"/>
              </w:rPr>
              <w:t>:</w:t>
            </w:r>
          </w:p>
        </w:tc>
        <w:tc>
          <w:tcPr>
            <w:tcW w:w="5625" w:type="dxa"/>
            <w:tcBorders>
              <w:top w:val="single" w:sz="8" w:space="0" w:color="000000"/>
              <w:left w:val="single" w:sz="8" w:space="0" w:color="000000"/>
              <w:bottom w:val="single" w:sz="8" w:space="0" w:color="000000"/>
              <w:right w:val="single" w:sz="4" w:space="0" w:color="auto"/>
            </w:tcBorders>
            <w:shd w:val="clear" w:color="auto" w:fill="EFEFEF"/>
            <w:vAlign w:val="center"/>
          </w:tcPr>
          <w:p w14:paraId="6250510C" w14:textId="77777777" w:rsidR="00907B73" w:rsidRDefault="00AE276C" w:rsidP="00560DD4">
            <w:pPr>
              <w:spacing w:after="0" w:line="240" w:lineRule="auto"/>
              <w:rPr>
                <w:color w:val="000000"/>
              </w:rPr>
            </w:pPr>
            <w:r>
              <w:rPr>
                <w:b/>
                <w:i/>
                <w:color w:val="000000"/>
              </w:rPr>
              <w:t xml:space="preserve">Performance </w:t>
            </w:r>
            <w:proofErr w:type="spellStart"/>
            <w:r>
              <w:rPr>
                <w:b/>
                <w:i/>
                <w:color w:val="000000"/>
              </w:rPr>
              <w:t>indicators</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EFEFEF"/>
            <w:vAlign w:val="center"/>
          </w:tcPr>
          <w:p w14:paraId="3E421599" w14:textId="77777777" w:rsidR="00907B73" w:rsidRDefault="00AE276C" w:rsidP="00560DD4">
            <w:pPr>
              <w:spacing w:after="0" w:line="240" w:lineRule="auto"/>
              <w:jc w:val="center"/>
              <w:rPr>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r>
      <w:tr w:rsidR="00907B73" w14:paraId="13138C3B"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1ABC836C" w14:textId="77777777" w:rsidR="00907B73" w:rsidRDefault="00907B73">
            <w:pPr>
              <w:spacing w:after="0" w:line="240" w:lineRule="auto"/>
              <w:jc w:val="center"/>
              <w:rPr>
                <w:b/>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4D0A7A16" w14:textId="77777777" w:rsidR="00907B73" w:rsidRPr="00F009D9" w:rsidRDefault="00AE276C" w:rsidP="00560DD4">
            <w:pPr>
              <w:spacing w:after="0" w:line="240" w:lineRule="auto"/>
              <w:rPr>
                <w:highlight w:val="green"/>
                <w:lang w:val="en-US"/>
              </w:rPr>
            </w:pPr>
            <w:r w:rsidRPr="00F009D9">
              <w:rPr>
                <w:lang w:val="en-US"/>
              </w:rPr>
              <w:t>Population (women and men) participating and benefiting from the project</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25FA6C25" w14:textId="77777777" w:rsidR="00907B73" w:rsidRDefault="00AE276C" w:rsidP="00560DD4">
            <w:pPr>
              <w:spacing w:after="0" w:line="240" w:lineRule="auto"/>
              <w:jc w:val="center"/>
            </w:pPr>
            <w:r>
              <w:t>No.</w:t>
            </w:r>
          </w:p>
        </w:tc>
      </w:tr>
      <w:tr w:rsidR="00907B73" w14:paraId="5FB28BDD"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6FF75D2B" w14:textId="77777777" w:rsidR="00907B73" w:rsidRDefault="00907B73">
            <w:pPr>
              <w:spacing w:after="0" w:line="240" w:lineRule="auto"/>
              <w:jc w:val="center"/>
              <w:rPr>
                <w:b/>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7FBE1B20" w14:textId="77777777" w:rsidR="00907B73" w:rsidRPr="00F009D9" w:rsidRDefault="00AE276C" w:rsidP="00560DD4">
            <w:pPr>
              <w:spacing w:after="0" w:line="240" w:lineRule="auto"/>
              <w:rPr>
                <w:lang w:val="en-US"/>
              </w:rPr>
            </w:pPr>
            <w:r w:rsidRPr="00F009D9">
              <w:rPr>
                <w:lang w:val="en-US"/>
              </w:rPr>
              <w:t>Community pilot alternative economic projects implemented</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3B239908" w14:textId="77777777" w:rsidR="00907B73" w:rsidRDefault="00AE276C" w:rsidP="00560DD4">
            <w:pPr>
              <w:spacing w:after="0" w:line="240" w:lineRule="auto"/>
              <w:jc w:val="center"/>
            </w:pPr>
            <w:r>
              <w:t>No.</w:t>
            </w:r>
          </w:p>
        </w:tc>
      </w:tr>
      <w:tr w:rsidR="00907B73" w14:paraId="10288CE3"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5FAC93D2" w14:textId="77777777" w:rsidR="00907B73" w:rsidRDefault="00907B73">
            <w:pPr>
              <w:spacing w:after="0" w:line="240" w:lineRule="auto"/>
              <w:jc w:val="center"/>
              <w:rPr>
                <w:b/>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7AAFC6C3" w14:textId="77777777" w:rsidR="00907B73" w:rsidRPr="00F009D9" w:rsidRDefault="00AE276C" w:rsidP="00560DD4">
            <w:pPr>
              <w:spacing w:after="0" w:line="240" w:lineRule="auto"/>
              <w:rPr>
                <w:lang w:val="en-US"/>
              </w:rPr>
            </w:pPr>
            <w:r w:rsidRPr="00F009D9">
              <w:rPr>
                <w:lang w:val="en-US"/>
              </w:rPr>
              <w:t xml:space="preserve">Economic feasibility studies or other socio economic studies  implemented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4469211F" w14:textId="77777777" w:rsidR="00907B73" w:rsidRDefault="00AE276C" w:rsidP="00560DD4">
            <w:pPr>
              <w:spacing w:after="0" w:line="240" w:lineRule="auto"/>
              <w:jc w:val="center"/>
            </w:pPr>
            <w:r>
              <w:t>No.</w:t>
            </w:r>
          </w:p>
        </w:tc>
      </w:tr>
      <w:tr w:rsidR="00907B73" w14:paraId="684F6873"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7EB1A625" w14:textId="77777777" w:rsidR="00907B73" w:rsidRDefault="00907B73">
            <w:pPr>
              <w:spacing w:after="0" w:line="240" w:lineRule="auto"/>
              <w:jc w:val="center"/>
              <w:rPr>
                <w:b/>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003FD6CD" w14:textId="77777777" w:rsidR="00907B73" w:rsidRPr="00F009D9" w:rsidRDefault="00AE276C" w:rsidP="00560DD4">
            <w:pPr>
              <w:spacing w:after="0" w:line="240" w:lineRule="auto"/>
              <w:rPr>
                <w:lang w:val="en-US"/>
              </w:rPr>
            </w:pPr>
            <w:r w:rsidRPr="00F009D9">
              <w:rPr>
                <w:lang w:val="en-US"/>
              </w:rPr>
              <w:t>Alliances consolidated (local, national, regional or international)</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2C20259B" w14:textId="77777777" w:rsidR="00907B73" w:rsidRDefault="00AE276C" w:rsidP="00560DD4">
            <w:pPr>
              <w:spacing w:after="0" w:line="240" w:lineRule="auto"/>
              <w:jc w:val="center"/>
            </w:pPr>
            <w:r>
              <w:t>No.</w:t>
            </w:r>
          </w:p>
        </w:tc>
      </w:tr>
      <w:tr w:rsidR="00907B73" w14:paraId="1E2C3D54"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4966F465" w14:textId="77777777" w:rsidR="00907B73" w:rsidRDefault="00907B73">
            <w:pPr>
              <w:spacing w:after="0" w:line="240" w:lineRule="auto"/>
              <w:jc w:val="center"/>
              <w:rPr>
                <w:b/>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0DBAA0C2" w14:textId="77777777" w:rsidR="00907B73" w:rsidRPr="00F009D9" w:rsidRDefault="00AE276C" w:rsidP="00560DD4">
            <w:pPr>
              <w:spacing w:after="0" w:line="240" w:lineRule="auto"/>
              <w:rPr>
                <w:lang w:val="en-US"/>
              </w:rPr>
            </w:pPr>
            <w:r w:rsidRPr="00F009D9">
              <w:rPr>
                <w:lang w:val="en-US"/>
              </w:rPr>
              <w:t>Fishing gear used (size, material, etc.) for fishing activities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4BB5F2B1" w14:textId="77777777" w:rsidR="00907B73" w:rsidRDefault="00AE276C" w:rsidP="00560DD4">
            <w:pPr>
              <w:spacing w:after="0" w:line="240" w:lineRule="auto"/>
              <w:jc w:val="center"/>
            </w:pPr>
            <w:r>
              <w:t xml:space="preserve">No. and </w:t>
            </w:r>
            <w:proofErr w:type="spellStart"/>
            <w:r>
              <w:t>kind</w:t>
            </w:r>
            <w:proofErr w:type="spellEnd"/>
          </w:p>
        </w:tc>
      </w:tr>
      <w:tr w:rsidR="00907B73" w14:paraId="5D6175FD"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22398EDE"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152A9BD7" w14:textId="77777777" w:rsidR="00907B73" w:rsidRPr="00F009D9" w:rsidRDefault="00AE276C" w:rsidP="00560DD4">
            <w:pPr>
              <w:spacing w:after="0" w:line="240" w:lineRule="auto"/>
              <w:rPr>
                <w:color w:val="000000"/>
                <w:lang w:val="en-US"/>
              </w:rPr>
            </w:pPr>
            <w:r w:rsidRPr="00F009D9">
              <w:rPr>
                <w:color w:val="000000"/>
                <w:lang w:val="en-US"/>
              </w:rPr>
              <w:t>Type of vessel (size, material, with/without engine, etc.) used during fishing activities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93BA2" w14:textId="77777777" w:rsidR="00907B73" w:rsidRDefault="00AE276C" w:rsidP="00560DD4">
            <w:pPr>
              <w:widowControl w:val="0"/>
              <w:pBdr>
                <w:top w:val="nil"/>
                <w:left w:val="nil"/>
                <w:bottom w:val="nil"/>
                <w:right w:val="nil"/>
                <w:between w:val="nil"/>
              </w:pBdr>
              <w:spacing w:after="0" w:line="276" w:lineRule="auto"/>
              <w:jc w:val="center"/>
              <w:rPr>
                <w:color w:val="000000"/>
              </w:rPr>
            </w:pPr>
            <w:r>
              <w:t xml:space="preserve">No. and </w:t>
            </w:r>
            <w:proofErr w:type="spellStart"/>
            <w:r>
              <w:t>kind</w:t>
            </w:r>
            <w:proofErr w:type="spellEnd"/>
          </w:p>
        </w:tc>
      </w:tr>
      <w:tr w:rsidR="00907B73" w14:paraId="22F00561" w14:textId="77777777" w:rsidTr="008550B7">
        <w:trPr>
          <w:trHeight w:val="63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7EF85754"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183B2B5A" w14:textId="77777777" w:rsidR="00907B73" w:rsidRPr="00F009D9" w:rsidRDefault="00AE276C" w:rsidP="00560DD4">
            <w:pPr>
              <w:spacing w:after="0" w:line="240" w:lineRule="auto"/>
              <w:rPr>
                <w:color w:val="000000"/>
                <w:lang w:val="en-US"/>
              </w:rPr>
            </w:pPr>
            <w:r w:rsidRPr="00F009D9">
              <w:rPr>
                <w:lang w:val="en-US"/>
              </w:rPr>
              <w:t xml:space="preserve">Credits or funds granted for alternative economic activities that have a positive impact in the Mesoamerican Reef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ADCA9" w14:textId="43D8B208" w:rsidR="00907B73" w:rsidRDefault="008550B7" w:rsidP="00560DD4">
            <w:pPr>
              <w:spacing w:after="0" w:line="240" w:lineRule="auto"/>
              <w:jc w:val="center"/>
              <w:rPr>
                <w:color w:val="000000"/>
              </w:rPr>
            </w:pPr>
            <w:r>
              <w:t>USD$</w:t>
            </w:r>
            <w:r w:rsidR="00AE276C">
              <w:t xml:space="preserve"> </w:t>
            </w:r>
            <w:proofErr w:type="spellStart"/>
            <w:r w:rsidR="00AE276C">
              <w:t>or</w:t>
            </w:r>
            <w:proofErr w:type="spellEnd"/>
            <w:r w:rsidR="00AE276C">
              <w:t xml:space="preserve"> No.</w:t>
            </w:r>
          </w:p>
        </w:tc>
      </w:tr>
      <w:tr w:rsidR="00907B73" w14:paraId="49811BE6" w14:textId="77777777" w:rsidTr="008550B7">
        <w:trPr>
          <w:trHeight w:val="63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6D0B26BD"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5FDA0BF5" w14:textId="77777777" w:rsidR="00907B73" w:rsidRPr="00F009D9" w:rsidRDefault="00AE276C" w:rsidP="00560DD4">
            <w:pPr>
              <w:spacing w:after="0" w:line="240" w:lineRule="auto"/>
              <w:rPr>
                <w:lang w:val="en-US"/>
              </w:rPr>
            </w:pPr>
            <w:r w:rsidRPr="00F009D9">
              <w:rPr>
                <w:lang w:val="en-US"/>
              </w:rPr>
              <w:t xml:space="preserve">People (women and men) or community groups capabilities strengthened and or organization improved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9940A" w14:textId="77777777" w:rsidR="00907B73" w:rsidRDefault="00AE276C" w:rsidP="00560DD4">
            <w:pPr>
              <w:spacing w:after="0" w:line="240" w:lineRule="auto"/>
              <w:jc w:val="center"/>
            </w:pPr>
            <w:r>
              <w:t>No.</w:t>
            </w:r>
          </w:p>
        </w:tc>
      </w:tr>
      <w:tr w:rsidR="00907B73" w:rsidRPr="00560DD4" w14:paraId="0C639CFE" w14:textId="77777777" w:rsidTr="008550B7">
        <w:trPr>
          <w:trHeight w:val="514"/>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79181F57"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2F2F2"/>
            <w:vAlign w:val="center"/>
          </w:tcPr>
          <w:p w14:paraId="2D77562D" w14:textId="77777777" w:rsidR="00907B73" w:rsidRDefault="00AE276C" w:rsidP="00560DD4">
            <w:pPr>
              <w:spacing w:after="0" w:line="240" w:lineRule="auto"/>
              <w:rPr>
                <w:color w:val="000000"/>
              </w:rPr>
            </w:pPr>
            <w:proofErr w:type="spellStart"/>
            <w:r>
              <w:rPr>
                <w:b/>
                <w:i/>
                <w:color w:val="000000"/>
              </w:rPr>
              <w:t>Impact</w:t>
            </w:r>
            <w:proofErr w:type="spellEnd"/>
            <w:r>
              <w:rPr>
                <w:b/>
                <w:i/>
                <w:color w:val="000000"/>
              </w:rPr>
              <w:t xml:space="preserve"> </w:t>
            </w:r>
            <w:proofErr w:type="spellStart"/>
            <w:r>
              <w:rPr>
                <w:b/>
                <w:i/>
                <w:color w:val="000000"/>
              </w:rPr>
              <w:t>indicators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5631C2B4" w14:textId="77777777" w:rsidR="00907B73" w:rsidRDefault="00AE276C" w:rsidP="00560DD4">
            <w:pPr>
              <w:spacing w:after="0" w:line="240" w:lineRule="auto"/>
              <w:jc w:val="center"/>
              <w:rPr>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4E0762BC" w14:textId="77777777" w:rsidR="00907B73" w:rsidRPr="00F009D9" w:rsidRDefault="00AE276C" w:rsidP="00560DD4">
            <w:pPr>
              <w:widowControl w:val="0"/>
              <w:spacing w:after="0" w:line="276" w:lineRule="auto"/>
              <w:jc w:val="center"/>
              <w:rPr>
                <w:b/>
                <w:i/>
                <w:lang w:val="en-US"/>
              </w:rPr>
            </w:pPr>
            <w:r w:rsidRPr="00F009D9">
              <w:rPr>
                <w:b/>
                <w:lang w:val="en-US"/>
              </w:rPr>
              <w:t>Target for the MAR when available (Source HRI)</w:t>
            </w:r>
          </w:p>
        </w:tc>
      </w:tr>
      <w:tr w:rsidR="00907B73" w14:paraId="1A94CAC7"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648A75D1" w14:textId="77777777" w:rsidR="00907B73" w:rsidRPr="00F009D9" w:rsidRDefault="00907B73">
            <w:pPr>
              <w:widowControl w:val="0"/>
              <w:pBdr>
                <w:top w:val="nil"/>
                <w:left w:val="nil"/>
                <w:bottom w:val="nil"/>
                <w:right w:val="nil"/>
                <w:between w:val="nil"/>
              </w:pBdr>
              <w:spacing w:after="0" w:line="240" w:lineRule="auto"/>
              <w:rPr>
                <w:color w:val="000000"/>
                <w:lang w:val="en-US"/>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2ED6BFF3" w14:textId="62883A61" w:rsidR="00907B73" w:rsidRPr="00F009D9" w:rsidRDefault="00AE276C" w:rsidP="00560DD4">
            <w:pPr>
              <w:spacing w:after="0" w:line="240" w:lineRule="auto"/>
              <w:rPr>
                <w:b/>
                <w:i/>
                <w:color w:val="000000"/>
                <w:lang w:val="en-US"/>
              </w:rPr>
            </w:pPr>
            <w:r w:rsidRPr="00F009D9">
              <w:rPr>
                <w:color w:val="000000"/>
                <w:lang w:val="en-US"/>
              </w:rPr>
              <w:t xml:space="preserve">Increased population awareness, </w:t>
            </w:r>
            <w:r w:rsidR="00560DD4" w:rsidRPr="00F009D9">
              <w:rPr>
                <w:color w:val="000000"/>
                <w:lang w:val="en-US"/>
              </w:rPr>
              <w:t>participation,</w:t>
            </w:r>
            <w:r w:rsidRPr="00F009D9">
              <w:rPr>
                <w:color w:val="000000"/>
                <w:lang w:val="en-US"/>
              </w:rPr>
              <w:t xml:space="preserve"> and empowerment, as measured by XXX (m</w:t>
            </w:r>
            <w:r w:rsidR="00560DD4">
              <w:rPr>
                <w:color w:val="000000"/>
                <w:lang w:val="en-US"/>
              </w:rPr>
              <w:t>u</w:t>
            </w:r>
            <w:r w:rsidRPr="00F009D9">
              <w:rPr>
                <w:color w:val="000000"/>
                <w:lang w:val="en-US"/>
              </w:rPr>
              <w:t>st</w:t>
            </w:r>
            <w:r w:rsidRPr="00F009D9">
              <w:rPr>
                <w:lang w:val="en-US"/>
              </w:rPr>
              <w:t xml:space="preserve"> include evaluation methodology)</w:t>
            </w:r>
            <w:r w:rsidRPr="00F009D9">
              <w:rPr>
                <w:color w:val="000000"/>
                <w:lang w:val="en-US"/>
              </w:rPr>
              <w:t xml:space="preserve"> (men and women)</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E8BC4" w14:textId="77777777" w:rsidR="00907B73" w:rsidRDefault="00AE276C" w:rsidP="00560DD4">
            <w:pPr>
              <w:spacing w:after="0" w:line="240" w:lineRule="auto"/>
              <w:jc w:val="center"/>
              <w:rPr>
                <w:b/>
                <w:i/>
                <w:color w:val="000000"/>
              </w:rPr>
            </w:pPr>
            <w:r>
              <w:rPr>
                <w:color w:val="000000"/>
              </w:rPr>
              <w:t xml:space="preserve">No. </w:t>
            </w:r>
            <w:proofErr w:type="spellStart"/>
            <w:r>
              <w:rPr>
                <w:color w:val="000000"/>
              </w:rPr>
              <w:t>or</w:t>
            </w:r>
            <w:proofErr w:type="spellEnd"/>
            <w:r>
              <w:rPr>
                <w:color w:val="000000"/>
              </w:rPr>
              <w:t xml:space="preserve"> %</w:t>
            </w:r>
          </w:p>
        </w:tc>
      </w:tr>
      <w:tr w:rsidR="00907B73" w14:paraId="35099F22" w14:textId="77777777" w:rsidTr="008550B7">
        <w:trPr>
          <w:trHeight w:val="630"/>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5933EF69"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3874750C" w14:textId="77777777" w:rsidR="00907B73" w:rsidRPr="00F009D9" w:rsidRDefault="00AE276C" w:rsidP="00560DD4">
            <w:pPr>
              <w:spacing w:after="0" w:line="240" w:lineRule="auto"/>
              <w:rPr>
                <w:color w:val="000000"/>
                <w:lang w:val="en-US"/>
              </w:rPr>
            </w:pPr>
            <w:r w:rsidRPr="00F009D9">
              <w:rPr>
                <w:color w:val="000000"/>
                <w:lang w:val="en-US"/>
              </w:rPr>
              <w:t xml:space="preserve">A positive change in attitude, perception and behavior as measured by XXX of the population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B2865" w14:textId="77777777" w:rsidR="00907B73" w:rsidRDefault="00AE276C" w:rsidP="00560DD4">
            <w:pPr>
              <w:spacing w:after="0" w:line="240" w:lineRule="auto"/>
              <w:jc w:val="center"/>
              <w:rPr>
                <w:color w:val="000000"/>
              </w:rPr>
            </w:pPr>
            <w:r>
              <w:rPr>
                <w:color w:val="000000"/>
              </w:rPr>
              <w:t>%</w:t>
            </w:r>
          </w:p>
        </w:tc>
      </w:tr>
      <w:tr w:rsidR="00907B73" w14:paraId="0776E1CD" w14:textId="77777777" w:rsidTr="008550B7">
        <w:trPr>
          <w:trHeight w:val="31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4D2A992B"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7642DAD6" w14:textId="77777777" w:rsidR="00907B73" w:rsidRPr="00F009D9" w:rsidRDefault="00AE276C" w:rsidP="00560DD4">
            <w:pPr>
              <w:spacing w:after="0" w:line="240" w:lineRule="auto"/>
              <w:rPr>
                <w:color w:val="000000"/>
                <w:lang w:val="en-US"/>
              </w:rPr>
            </w:pPr>
            <w:r w:rsidRPr="00F009D9">
              <w:rPr>
                <w:color w:val="000000"/>
                <w:lang w:val="en-US"/>
              </w:rPr>
              <w:t>Improved vessel efficiency of fleets fishing in the area</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24A3C" w14:textId="77777777" w:rsidR="00907B73" w:rsidRDefault="00AE276C" w:rsidP="00560DD4">
            <w:pPr>
              <w:spacing w:after="0" w:line="240" w:lineRule="auto"/>
              <w:jc w:val="center"/>
              <w:rPr>
                <w:color w:val="000000"/>
              </w:rPr>
            </w:pPr>
            <w:r>
              <w:rPr>
                <w:color w:val="000000"/>
              </w:rPr>
              <w:t xml:space="preserve">% </w:t>
            </w:r>
            <w:proofErr w:type="spellStart"/>
            <w:r>
              <w:t>or</w:t>
            </w:r>
            <w:proofErr w:type="spellEnd"/>
            <w:r>
              <w:rPr>
                <w:color w:val="000000"/>
              </w:rPr>
              <w:t xml:space="preserve"> No.</w:t>
            </w:r>
          </w:p>
        </w:tc>
      </w:tr>
      <w:tr w:rsidR="00907B73" w14:paraId="2EE76F93" w14:textId="77777777" w:rsidTr="008550B7">
        <w:trPr>
          <w:trHeight w:val="345"/>
        </w:trPr>
        <w:tc>
          <w:tcPr>
            <w:tcW w:w="1530" w:type="dxa"/>
            <w:vMerge/>
            <w:tcBorders>
              <w:top w:val="single" w:sz="12" w:space="0" w:color="000000"/>
              <w:left w:val="single" w:sz="8" w:space="0" w:color="000000"/>
              <w:bottom w:val="single" w:sz="12" w:space="0" w:color="000000"/>
              <w:right w:val="single" w:sz="8" w:space="0" w:color="000000"/>
            </w:tcBorders>
            <w:shd w:val="clear" w:color="auto" w:fill="auto"/>
            <w:vAlign w:val="center"/>
          </w:tcPr>
          <w:p w14:paraId="76C12EA4"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6C273A1E" w14:textId="77777777" w:rsidR="00907B73" w:rsidRPr="00F009D9" w:rsidRDefault="00AE276C" w:rsidP="00560DD4">
            <w:pPr>
              <w:spacing w:after="0" w:line="240" w:lineRule="auto"/>
              <w:rPr>
                <w:lang w:val="en-US"/>
              </w:rPr>
            </w:pPr>
            <w:r w:rsidRPr="00F009D9">
              <w:rPr>
                <w:lang w:val="en-US"/>
              </w:rPr>
              <w:t>Reduction in the number of boats fishing in the area</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D8A82" w14:textId="77777777" w:rsidR="00907B73" w:rsidRDefault="00AE276C" w:rsidP="00560DD4">
            <w:pPr>
              <w:spacing w:after="0" w:line="240" w:lineRule="auto"/>
              <w:jc w:val="center"/>
              <w:rPr>
                <w:color w:val="000000"/>
              </w:rPr>
            </w:pPr>
            <w:r>
              <w:t>No.</w:t>
            </w:r>
          </w:p>
        </w:tc>
      </w:tr>
      <w:tr w:rsidR="00907B73" w14:paraId="7803198B" w14:textId="77777777" w:rsidTr="008550B7">
        <w:trPr>
          <w:trHeight w:val="630"/>
        </w:trPr>
        <w:tc>
          <w:tcPr>
            <w:tcW w:w="1530"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14:paraId="7FB025C7"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23A63928" w14:textId="77777777" w:rsidR="00907B73" w:rsidRPr="00F009D9" w:rsidRDefault="00AE276C" w:rsidP="00560DD4">
            <w:pPr>
              <w:spacing w:after="0" w:line="240" w:lineRule="auto"/>
              <w:rPr>
                <w:color w:val="000000"/>
                <w:lang w:val="en-US"/>
              </w:rPr>
            </w:pPr>
            <w:r w:rsidRPr="00F009D9">
              <w:rPr>
                <w:lang w:val="en-US"/>
              </w:rPr>
              <w:t>Increased local income due to new alternative activities implemented or improvements of current economic activity</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B82BB" w14:textId="77777777" w:rsidR="00907B73" w:rsidRDefault="00AE276C" w:rsidP="00560DD4">
            <w:pPr>
              <w:spacing w:after="0" w:line="240" w:lineRule="auto"/>
              <w:jc w:val="center"/>
              <w:rPr>
                <w:color w:val="000000"/>
              </w:rPr>
            </w:pPr>
            <w:r>
              <w:t xml:space="preserve">$/ </w:t>
            </w:r>
            <w:proofErr w:type="spellStart"/>
            <w:r>
              <w:t>month</w:t>
            </w:r>
            <w:proofErr w:type="spellEnd"/>
            <w:r>
              <w:t xml:space="preserve"> </w:t>
            </w:r>
            <w:proofErr w:type="spellStart"/>
            <w:r>
              <w:t>or</w:t>
            </w:r>
            <w:proofErr w:type="spellEnd"/>
            <w:r>
              <w:t xml:space="preserve"> </w:t>
            </w:r>
            <w:proofErr w:type="spellStart"/>
            <w:r>
              <w:t>year</w:t>
            </w:r>
            <w:proofErr w:type="spellEnd"/>
          </w:p>
        </w:tc>
      </w:tr>
      <w:tr w:rsidR="00907B73" w14:paraId="33D5C0CB" w14:textId="77777777" w:rsidTr="008550B7">
        <w:trPr>
          <w:trHeight w:val="334"/>
        </w:trPr>
        <w:tc>
          <w:tcPr>
            <w:tcW w:w="1530" w:type="dxa"/>
            <w:vMerge/>
            <w:tcBorders>
              <w:top w:val="single" w:sz="12" w:space="0" w:color="000000"/>
              <w:left w:val="single" w:sz="8" w:space="0" w:color="000000"/>
              <w:bottom w:val="single" w:sz="4" w:space="0" w:color="auto"/>
              <w:right w:val="single" w:sz="8" w:space="0" w:color="000000"/>
            </w:tcBorders>
            <w:shd w:val="clear" w:color="auto" w:fill="auto"/>
            <w:vAlign w:val="center"/>
          </w:tcPr>
          <w:p w14:paraId="29F7F2FE"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4" w:space="0" w:color="auto"/>
              <w:right w:val="single" w:sz="4" w:space="0" w:color="auto"/>
            </w:tcBorders>
            <w:shd w:val="clear" w:color="auto" w:fill="auto"/>
            <w:vAlign w:val="center"/>
          </w:tcPr>
          <w:p w14:paraId="2831B9BD" w14:textId="77777777" w:rsidR="00907B73" w:rsidRPr="00F009D9" w:rsidRDefault="00AE276C" w:rsidP="00560DD4">
            <w:pPr>
              <w:spacing w:after="0" w:line="240" w:lineRule="auto"/>
              <w:rPr>
                <w:lang w:val="en-US"/>
              </w:rPr>
            </w:pPr>
            <w:r w:rsidRPr="00F009D9">
              <w:rPr>
                <w:lang w:val="en-US"/>
              </w:rPr>
              <w:t xml:space="preserve">Reduction of poverty in coastal municipalities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AF5BBC" w14:textId="77777777" w:rsidR="00907B73" w:rsidRDefault="00AE276C" w:rsidP="00560DD4">
            <w:pPr>
              <w:spacing w:after="0" w:line="240" w:lineRule="auto"/>
              <w:jc w:val="center"/>
            </w:pPr>
            <w:r>
              <w:t>%</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605EE721" w14:textId="77777777" w:rsidR="00907B73" w:rsidRDefault="00AE276C" w:rsidP="00560DD4">
            <w:pPr>
              <w:widowControl w:val="0"/>
              <w:pBdr>
                <w:top w:val="nil"/>
                <w:left w:val="nil"/>
                <w:bottom w:val="nil"/>
                <w:right w:val="nil"/>
                <w:between w:val="nil"/>
              </w:pBdr>
              <w:spacing w:after="0" w:line="276" w:lineRule="auto"/>
              <w:jc w:val="center"/>
              <w:rPr>
                <w:color w:val="000000"/>
              </w:rPr>
            </w:pPr>
            <w:r>
              <w:t>50%</w:t>
            </w:r>
          </w:p>
        </w:tc>
      </w:tr>
      <w:tr w:rsidR="00907B73" w14:paraId="01B2A9D5" w14:textId="77777777" w:rsidTr="008550B7">
        <w:trPr>
          <w:trHeight w:val="360"/>
        </w:trPr>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5CA0C9" w14:textId="77777777" w:rsidR="00907B73" w:rsidRDefault="00AE276C">
            <w:pPr>
              <w:spacing w:after="0" w:line="240" w:lineRule="auto"/>
              <w:jc w:val="center"/>
              <w:rPr>
                <w:b/>
              </w:rPr>
            </w:pPr>
            <w:proofErr w:type="spellStart"/>
            <w:r>
              <w:rPr>
                <w:b/>
              </w:rPr>
              <w:t>Liquid</w:t>
            </w:r>
            <w:proofErr w:type="spellEnd"/>
            <w:r>
              <w:rPr>
                <w:b/>
              </w:rPr>
              <w:t xml:space="preserve"> and </w:t>
            </w:r>
            <w:proofErr w:type="spellStart"/>
            <w:r>
              <w:rPr>
                <w:b/>
              </w:rPr>
              <w:t>solid</w:t>
            </w:r>
            <w:proofErr w:type="spellEnd"/>
            <w:r>
              <w:rPr>
                <w:b/>
              </w:rPr>
              <w:t xml:space="preserve"> </w:t>
            </w:r>
            <w:proofErr w:type="spellStart"/>
            <w:r>
              <w:rPr>
                <w:b/>
              </w:rPr>
              <w:t>waste</w:t>
            </w:r>
            <w:proofErr w:type="spellEnd"/>
          </w:p>
        </w:tc>
        <w:tc>
          <w:tcPr>
            <w:tcW w:w="5625" w:type="dxa"/>
            <w:tcBorders>
              <w:top w:val="single" w:sz="4" w:space="0" w:color="auto"/>
              <w:left w:val="single" w:sz="4" w:space="0" w:color="auto"/>
              <w:bottom w:val="single" w:sz="4" w:space="0" w:color="auto"/>
              <w:right w:val="single" w:sz="4" w:space="0" w:color="auto"/>
            </w:tcBorders>
            <w:shd w:val="clear" w:color="auto" w:fill="F2F2F2"/>
            <w:vAlign w:val="center"/>
          </w:tcPr>
          <w:p w14:paraId="279118B6" w14:textId="77777777" w:rsidR="00907B73" w:rsidRDefault="00AE276C" w:rsidP="00560DD4">
            <w:pPr>
              <w:spacing w:after="0" w:line="240" w:lineRule="auto"/>
              <w:rPr>
                <w:color w:val="000000"/>
              </w:rPr>
            </w:pPr>
            <w:r>
              <w:rPr>
                <w:b/>
                <w:i/>
                <w:color w:val="000000"/>
              </w:rPr>
              <w:t xml:space="preserve">Performance </w:t>
            </w:r>
            <w:proofErr w:type="spellStart"/>
            <w:r>
              <w:rPr>
                <w:b/>
                <w:i/>
                <w:color w:val="000000"/>
              </w:rPr>
              <w:t>indicators</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6DC1DB" w14:textId="77777777" w:rsidR="00907B73" w:rsidRDefault="00AE276C" w:rsidP="00560DD4">
            <w:pPr>
              <w:spacing w:after="0" w:line="240" w:lineRule="auto"/>
              <w:jc w:val="center"/>
              <w:rPr>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r>
      <w:tr w:rsidR="00907B73" w14:paraId="34C62DCB"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29F77E" w14:textId="77777777" w:rsidR="00907B73" w:rsidRDefault="00907B73">
            <w:pPr>
              <w:spacing w:after="0" w:line="240" w:lineRule="auto"/>
              <w:jc w:val="center"/>
              <w:rPr>
                <w:b/>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B6D7A8"/>
            <w:vAlign w:val="center"/>
          </w:tcPr>
          <w:p w14:paraId="6B086F92" w14:textId="71952F94" w:rsidR="00907B73" w:rsidRPr="00F009D9" w:rsidRDefault="00AE276C" w:rsidP="00560DD4">
            <w:pPr>
              <w:spacing w:after="0" w:line="240" w:lineRule="auto"/>
              <w:rPr>
                <w:lang w:val="en-US"/>
              </w:rPr>
            </w:pPr>
            <w:r w:rsidRPr="00F009D9">
              <w:rPr>
                <w:lang w:val="en-US"/>
              </w:rPr>
              <w:t>Technical tools elaborated:</w:t>
            </w:r>
            <w:r w:rsidR="00560DD4">
              <w:rPr>
                <w:lang w:val="en-US"/>
              </w:rPr>
              <w:t xml:space="preserve"> </w:t>
            </w:r>
            <w:r w:rsidR="00560DD4" w:rsidRPr="00F009D9">
              <w:rPr>
                <w:lang w:val="en-US"/>
              </w:rPr>
              <w:t>new</w:t>
            </w:r>
            <w:r w:rsidRPr="00F009D9">
              <w:rPr>
                <w:lang w:val="en-US"/>
              </w:rPr>
              <w:t xml:space="preserve"> plans/strategies/policies developed/approved/under implementation</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3DAD19DE" w14:textId="77777777" w:rsidR="00907B73" w:rsidRDefault="00AE276C" w:rsidP="00560DD4">
            <w:pPr>
              <w:spacing w:after="0" w:line="240" w:lineRule="auto"/>
              <w:jc w:val="center"/>
            </w:pPr>
            <w:r>
              <w:t>No.</w:t>
            </w:r>
          </w:p>
        </w:tc>
      </w:tr>
      <w:tr w:rsidR="00907B73" w14:paraId="633BB2B4"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D79DE9" w14:textId="77777777" w:rsidR="00907B73" w:rsidRDefault="00907B73">
            <w:pPr>
              <w:spacing w:after="0" w:line="240" w:lineRule="auto"/>
              <w:jc w:val="center"/>
              <w:rPr>
                <w:b/>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B6D7A8"/>
            <w:vAlign w:val="center"/>
          </w:tcPr>
          <w:p w14:paraId="37D1D354" w14:textId="77777777" w:rsidR="00907B73" w:rsidRPr="00F009D9" w:rsidRDefault="00AE276C" w:rsidP="00560DD4">
            <w:pPr>
              <w:spacing w:after="0" w:line="240" w:lineRule="auto"/>
              <w:rPr>
                <w:lang w:val="en-US"/>
              </w:rPr>
            </w:pPr>
            <w:r w:rsidRPr="00F009D9">
              <w:rPr>
                <w:lang w:val="en-US"/>
              </w:rPr>
              <w:t>Workshops/trainings developed and number of participants attending (women and men)</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07A515A3" w14:textId="77777777" w:rsidR="00907B73" w:rsidRDefault="00AE276C" w:rsidP="00560DD4">
            <w:pPr>
              <w:spacing w:after="0" w:line="240" w:lineRule="auto"/>
              <w:jc w:val="center"/>
            </w:pPr>
            <w:r>
              <w:t>No.</w:t>
            </w:r>
          </w:p>
        </w:tc>
      </w:tr>
      <w:tr w:rsidR="00907B73" w14:paraId="28036568"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438ED7" w14:textId="77777777" w:rsidR="00907B73" w:rsidRDefault="00907B73">
            <w:pPr>
              <w:spacing w:after="0" w:line="240" w:lineRule="auto"/>
              <w:jc w:val="center"/>
              <w:rPr>
                <w:b/>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B6D7A8"/>
            <w:vAlign w:val="center"/>
          </w:tcPr>
          <w:p w14:paraId="2ECB93B7" w14:textId="77777777" w:rsidR="00907B73" w:rsidRPr="00F009D9" w:rsidRDefault="00AE276C" w:rsidP="00560DD4">
            <w:pPr>
              <w:spacing w:after="0" w:line="240" w:lineRule="auto"/>
              <w:rPr>
                <w:lang w:val="en-US"/>
              </w:rPr>
            </w:pPr>
            <w:r w:rsidRPr="00F009D9">
              <w:rPr>
                <w:lang w:val="en-US"/>
              </w:rPr>
              <w:t>New connections to water treatment plants</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52EEA381" w14:textId="77777777" w:rsidR="00907B73" w:rsidRDefault="00AE276C" w:rsidP="00560DD4">
            <w:pPr>
              <w:spacing w:after="0" w:line="240" w:lineRule="auto"/>
              <w:jc w:val="center"/>
            </w:pPr>
            <w:r>
              <w:t>No.</w:t>
            </w:r>
          </w:p>
        </w:tc>
      </w:tr>
      <w:tr w:rsidR="00907B73" w14:paraId="7F02652C"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55FC95" w14:textId="77777777" w:rsidR="00907B73" w:rsidRDefault="00907B73">
            <w:pPr>
              <w:spacing w:after="0" w:line="240" w:lineRule="auto"/>
              <w:jc w:val="center"/>
              <w:rPr>
                <w:b/>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B6D7A8"/>
            <w:vAlign w:val="center"/>
          </w:tcPr>
          <w:p w14:paraId="6EC7A3A3" w14:textId="77777777" w:rsidR="00907B73" w:rsidRPr="00F009D9" w:rsidRDefault="00AE276C" w:rsidP="00560DD4">
            <w:pPr>
              <w:spacing w:after="0" w:line="240" w:lineRule="auto"/>
              <w:rPr>
                <w:lang w:val="en-US"/>
              </w:rPr>
            </w:pPr>
            <w:r w:rsidRPr="00F009D9">
              <w:rPr>
                <w:lang w:val="en-US"/>
              </w:rPr>
              <w:t xml:space="preserve">Solid waste facilities, or wastewater treatment plants installed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7BDD974D" w14:textId="77777777" w:rsidR="00907B73" w:rsidRDefault="00AE276C" w:rsidP="00560DD4">
            <w:pPr>
              <w:spacing w:after="0" w:line="240" w:lineRule="auto"/>
              <w:jc w:val="center"/>
            </w:pPr>
            <w:r>
              <w:t>No.</w:t>
            </w:r>
          </w:p>
        </w:tc>
      </w:tr>
      <w:tr w:rsidR="00907B73" w14:paraId="2DB0BD88"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04119" w14:textId="77777777" w:rsidR="00907B73" w:rsidRDefault="00907B73">
            <w:pPr>
              <w:spacing w:after="0" w:line="240" w:lineRule="auto"/>
              <w:jc w:val="center"/>
              <w:rPr>
                <w:b/>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B6D7A8"/>
            <w:vAlign w:val="center"/>
          </w:tcPr>
          <w:p w14:paraId="30FE1627" w14:textId="77777777" w:rsidR="00907B73" w:rsidRPr="00F009D9" w:rsidRDefault="00AE276C" w:rsidP="00560DD4">
            <w:pPr>
              <w:spacing w:after="0" w:line="240" w:lineRule="auto"/>
              <w:rPr>
                <w:color w:val="000000"/>
                <w:lang w:val="en-US"/>
              </w:rPr>
            </w:pPr>
            <w:r w:rsidRPr="00F009D9">
              <w:rPr>
                <w:lang w:val="en-US"/>
              </w:rPr>
              <w:t xml:space="preserve">Coastal communities participating in solid and/or wastewater treatment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1EA4A73E" w14:textId="77777777" w:rsidR="00907B73" w:rsidRDefault="00AE276C" w:rsidP="00560DD4">
            <w:pPr>
              <w:spacing w:after="0" w:line="240" w:lineRule="auto"/>
              <w:jc w:val="center"/>
              <w:rPr>
                <w:color w:val="000000"/>
              </w:rPr>
            </w:pPr>
            <w:r>
              <w:t>No.</w:t>
            </w:r>
          </w:p>
        </w:tc>
      </w:tr>
      <w:tr w:rsidR="00907B73" w14:paraId="39B6AAAD"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63D33C" w14:textId="77777777" w:rsidR="00907B73" w:rsidRDefault="00907B73">
            <w:pPr>
              <w:spacing w:after="0" w:line="240" w:lineRule="auto"/>
              <w:jc w:val="center"/>
              <w:rPr>
                <w:b/>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B6D7A8"/>
            <w:vAlign w:val="center"/>
          </w:tcPr>
          <w:p w14:paraId="40AB93EA" w14:textId="77777777" w:rsidR="00907B73" w:rsidRPr="00F009D9" w:rsidRDefault="00AE276C" w:rsidP="00560DD4">
            <w:pPr>
              <w:spacing w:after="0" w:line="240" w:lineRule="auto"/>
              <w:rPr>
                <w:lang w:val="en-US"/>
              </w:rPr>
            </w:pPr>
            <w:r w:rsidRPr="00F009D9">
              <w:rPr>
                <w:lang w:val="en-US"/>
              </w:rPr>
              <w:t xml:space="preserve">Solid waste collected and/or adequately disposed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1156603C" w14:textId="5678131A" w:rsidR="00907B73" w:rsidRDefault="008550B7" w:rsidP="00560DD4">
            <w:pPr>
              <w:spacing w:after="0" w:line="240" w:lineRule="auto"/>
              <w:jc w:val="center"/>
            </w:pPr>
            <w:r>
              <w:t>k</w:t>
            </w:r>
            <w:r w:rsidR="00AE276C">
              <w:t>g</w:t>
            </w:r>
          </w:p>
        </w:tc>
      </w:tr>
      <w:tr w:rsidR="00907B73" w14:paraId="559144EF"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BE7043" w14:textId="77777777" w:rsidR="00907B73" w:rsidRDefault="00907B73">
            <w:pPr>
              <w:spacing w:after="0" w:line="240" w:lineRule="auto"/>
              <w:jc w:val="center"/>
              <w:rPr>
                <w:b/>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37E583C5" w14:textId="77777777" w:rsidR="00907B73" w:rsidRPr="00F009D9" w:rsidRDefault="00AE276C" w:rsidP="00560DD4">
            <w:pPr>
              <w:spacing w:after="0" w:line="240" w:lineRule="auto"/>
              <w:rPr>
                <w:b/>
                <w:i/>
                <w:color w:val="000000"/>
                <w:lang w:val="en-US"/>
              </w:rPr>
            </w:pPr>
            <w:r w:rsidRPr="00F009D9">
              <w:rPr>
                <w:color w:val="000000"/>
                <w:lang w:val="en-US"/>
              </w:rPr>
              <w:t>New regulations for control/disposal of waste approved</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CF6B4" w14:textId="77777777" w:rsidR="00907B73" w:rsidRDefault="00AE276C" w:rsidP="00560DD4">
            <w:pPr>
              <w:spacing w:after="0" w:line="240" w:lineRule="auto"/>
              <w:jc w:val="center"/>
              <w:rPr>
                <w:b/>
                <w:i/>
                <w:color w:val="000000"/>
              </w:rPr>
            </w:pPr>
            <w:r>
              <w:rPr>
                <w:color w:val="000000"/>
              </w:rPr>
              <w:t>No.</w:t>
            </w:r>
          </w:p>
        </w:tc>
      </w:tr>
      <w:tr w:rsidR="00907B73" w14:paraId="09621F52" w14:textId="77777777" w:rsidTr="008550B7">
        <w:trPr>
          <w:trHeight w:val="315"/>
        </w:trPr>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0E743E"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628E4C2F" w14:textId="77777777" w:rsidR="00907B73" w:rsidRPr="00F009D9" w:rsidRDefault="00AE276C" w:rsidP="00560DD4">
            <w:pPr>
              <w:spacing w:after="0" w:line="240" w:lineRule="auto"/>
              <w:rPr>
                <w:color w:val="000000"/>
                <w:lang w:val="en-US"/>
              </w:rPr>
            </w:pPr>
            <w:r w:rsidRPr="00F009D9">
              <w:rPr>
                <w:color w:val="000000"/>
                <w:lang w:val="en-US"/>
              </w:rPr>
              <w:t>New watershed/board committees established and in operation</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D82DD" w14:textId="77777777" w:rsidR="00907B73" w:rsidRDefault="00AE276C" w:rsidP="00560DD4">
            <w:pPr>
              <w:spacing w:after="0" w:line="240" w:lineRule="auto"/>
              <w:jc w:val="center"/>
              <w:rPr>
                <w:color w:val="000000"/>
              </w:rPr>
            </w:pPr>
            <w:r>
              <w:rPr>
                <w:color w:val="000000"/>
              </w:rPr>
              <w:t>No.</w:t>
            </w:r>
          </w:p>
        </w:tc>
      </w:tr>
      <w:tr w:rsidR="00907B73" w14:paraId="1FF6F135" w14:textId="77777777" w:rsidTr="008550B7">
        <w:trPr>
          <w:trHeight w:val="330"/>
        </w:trPr>
        <w:tc>
          <w:tcPr>
            <w:tcW w:w="1530" w:type="dxa"/>
            <w:vMerge/>
            <w:tcBorders>
              <w:top w:val="single" w:sz="4" w:space="0" w:color="auto"/>
              <w:left w:val="single" w:sz="8" w:space="0" w:color="000000"/>
              <w:bottom w:val="single" w:sz="8" w:space="0" w:color="000000"/>
              <w:right w:val="single" w:sz="8" w:space="0" w:color="000000"/>
            </w:tcBorders>
            <w:shd w:val="clear" w:color="auto" w:fill="auto"/>
            <w:vAlign w:val="center"/>
          </w:tcPr>
          <w:p w14:paraId="145847C3"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4" w:space="0" w:color="auto"/>
              <w:left w:val="single" w:sz="8" w:space="0" w:color="000000"/>
              <w:bottom w:val="single" w:sz="8" w:space="0" w:color="000000"/>
              <w:right w:val="single" w:sz="4" w:space="0" w:color="auto"/>
            </w:tcBorders>
            <w:shd w:val="clear" w:color="auto" w:fill="F3F3F3"/>
            <w:vAlign w:val="center"/>
          </w:tcPr>
          <w:p w14:paraId="19C5B572" w14:textId="77777777" w:rsidR="00907B73" w:rsidRDefault="00AE276C" w:rsidP="00560DD4">
            <w:pPr>
              <w:spacing w:after="0" w:line="240" w:lineRule="auto"/>
              <w:rPr>
                <w:color w:val="000000"/>
              </w:rPr>
            </w:pPr>
            <w:proofErr w:type="spellStart"/>
            <w:r>
              <w:rPr>
                <w:b/>
                <w:i/>
                <w:color w:val="000000"/>
              </w:rPr>
              <w:t>Impact</w:t>
            </w:r>
            <w:proofErr w:type="spellEnd"/>
            <w:r>
              <w:rPr>
                <w:b/>
                <w:i/>
                <w:color w:val="000000"/>
              </w:rPr>
              <w:t xml:space="preserve"> </w:t>
            </w:r>
            <w:proofErr w:type="spellStart"/>
            <w:r>
              <w:rPr>
                <w:b/>
                <w:i/>
                <w:color w:val="000000"/>
              </w:rPr>
              <w:t>indicators</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0CE9354" w14:textId="77777777" w:rsidR="00907B73" w:rsidRDefault="00AE276C" w:rsidP="00560DD4">
            <w:pPr>
              <w:spacing w:after="0" w:line="240" w:lineRule="auto"/>
              <w:jc w:val="center"/>
              <w:rPr>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r>
      <w:tr w:rsidR="00907B73" w:rsidRPr="00560DD4" w14:paraId="1921FB4C" w14:textId="77777777" w:rsidTr="008550B7">
        <w:trPr>
          <w:trHeight w:val="315"/>
        </w:trPr>
        <w:tc>
          <w:tcPr>
            <w:tcW w:w="1530"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14:paraId="5F90431D"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3C6B869A" w14:textId="77777777" w:rsidR="00907B73" w:rsidRDefault="00AE276C" w:rsidP="00560DD4">
            <w:pPr>
              <w:spacing w:after="0" w:line="240" w:lineRule="auto"/>
              <w:rPr>
                <w:b/>
                <w:i/>
                <w:color w:val="000000"/>
              </w:rPr>
            </w:pPr>
            <w:proofErr w:type="spellStart"/>
            <w:r>
              <w:rPr>
                <w:color w:val="000000"/>
              </w:rPr>
              <w:t>Reduced</w:t>
            </w:r>
            <w:proofErr w:type="spellEnd"/>
            <w:r>
              <w:rPr>
                <w:color w:val="000000"/>
              </w:rPr>
              <w:t xml:space="preserve"> fecal </w:t>
            </w:r>
            <w:proofErr w:type="spellStart"/>
            <w:r>
              <w:rPr>
                <w:color w:val="000000"/>
              </w:rPr>
              <w:t>matter</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79E56" w14:textId="77777777" w:rsidR="00907B73" w:rsidRPr="00F009D9" w:rsidRDefault="00AE276C" w:rsidP="00560DD4">
            <w:pPr>
              <w:spacing w:after="0" w:line="240" w:lineRule="auto"/>
              <w:jc w:val="center"/>
              <w:rPr>
                <w:b/>
                <w:i/>
                <w:color w:val="000000"/>
                <w:lang w:val="en-US"/>
              </w:rPr>
            </w:pPr>
            <w:r w:rsidRPr="00F009D9">
              <w:rPr>
                <w:color w:val="000000"/>
                <w:lang w:val="en-US"/>
              </w:rPr>
              <w:t>Total coliform (org./100ml) or %</w:t>
            </w:r>
          </w:p>
        </w:tc>
      </w:tr>
      <w:tr w:rsidR="00907B73" w14:paraId="06D1ACE9" w14:textId="77777777" w:rsidTr="008550B7">
        <w:trPr>
          <w:trHeight w:val="315"/>
        </w:trPr>
        <w:tc>
          <w:tcPr>
            <w:tcW w:w="1530"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14:paraId="47B252F9" w14:textId="77777777" w:rsidR="00907B73" w:rsidRPr="00F009D9" w:rsidRDefault="00907B73">
            <w:pPr>
              <w:widowControl w:val="0"/>
              <w:pBdr>
                <w:top w:val="nil"/>
                <w:left w:val="nil"/>
                <w:bottom w:val="nil"/>
                <w:right w:val="nil"/>
                <w:between w:val="nil"/>
              </w:pBdr>
              <w:spacing w:after="0" w:line="240" w:lineRule="auto"/>
              <w:rPr>
                <w:color w:val="000000"/>
                <w:lang w:val="en-US"/>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1F25F56C" w14:textId="77777777" w:rsidR="00907B73" w:rsidRPr="00F009D9" w:rsidRDefault="00AE276C" w:rsidP="00560DD4">
            <w:pPr>
              <w:spacing w:after="0" w:line="240" w:lineRule="auto"/>
              <w:rPr>
                <w:color w:val="000000"/>
                <w:lang w:val="en-US"/>
              </w:rPr>
            </w:pPr>
            <w:r w:rsidRPr="00F009D9">
              <w:rPr>
                <w:color w:val="000000"/>
                <w:lang w:val="en-US"/>
              </w:rPr>
              <w:t>Reduced waste water borne diseases in a community</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4F758" w14:textId="77777777" w:rsidR="00907B73" w:rsidRDefault="00AE276C" w:rsidP="00560DD4">
            <w:pPr>
              <w:spacing w:after="0" w:line="240" w:lineRule="auto"/>
              <w:jc w:val="center"/>
              <w:rPr>
                <w:color w:val="000000"/>
              </w:rPr>
            </w:pPr>
            <w:r>
              <w:rPr>
                <w:color w:val="000000"/>
              </w:rPr>
              <w:t>%</w:t>
            </w:r>
          </w:p>
        </w:tc>
      </w:tr>
      <w:tr w:rsidR="00907B73" w:rsidRPr="00560DD4" w14:paraId="3EB8E5FC" w14:textId="77777777" w:rsidTr="008550B7">
        <w:trPr>
          <w:trHeight w:val="315"/>
        </w:trPr>
        <w:tc>
          <w:tcPr>
            <w:tcW w:w="1530"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14:paraId="34E31421"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0687F349" w14:textId="77777777" w:rsidR="00907B73" w:rsidRPr="00F009D9" w:rsidRDefault="00AE276C" w:rsidP="00560DD4">
            <w:pPr>
              <w:spacing w:after="0" w:line="240" w:lineRule="auto"/>
              <w:rPr>
                <w:color w:val="000000"/>
                <w:lang w:val="en-US"/>
              </w:rPr>
            </w:pPr>
            <w:r w:rsidRPr="00F009D9">
              <w:rPr>
                <w:color w:val="000000"/>
                <w:lang w:val="en-US"/>
              </w:rPr>
              <w:t>Reduc</w:t>
            </w:r>
            <w:r w:rsidRPr="00F009D9">
              <w:rPr>
                <w:lang w:val="en-US"/>
              </w:rPr>
              <w:t xml:space="preserve">tion of </w:t>
            </w:r>
            <w:r w:rsidRPr="00F009D9">
              <w:rPr>
                <w:color w:val="000000"/>
                <w:lang w:val="en-US"/>
              </w:rPr>
              <w:t xml:space="preserve">other </w:t>
            </w:r>
            <w:r w:rsidRPr="00F009D9">
              <w:rPr>
                <w:lang w:val="en-US"/>
              </w:rPr>
              <w:t xml:space="preserve">pollutants ( define type of pollutant) </w:t>
            </w:r>
            <w:r w:rsidRPr="00F009D9">
              <w:rPr>
                <w:color w:val="000000"/>
                <w:lang w:val="en-US"/>
              </w:rPr>
              <w:t xml:space="preserve"> that reaches the reef</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CDAF6" w14:textId="77777777" w:rsidR="00907B73" w:rsidRPr="00F009D9" w:rsidRDefault="00AE276C" w:rsidP="00560DD4">
            <w:pPr>
              <w:spacing w:after="0" w:line="240" w:lineRule="auto"/>
              <w:jc w:val="center"/>
              <w:rPr>
                <w:color w:val="000000"/>
                <w:lang w:val="en-US"/>
              </w:rPr>
            </w:pPr>
            <w:r w:rsidRPr="00F009D9">
              <w:rPr>
                <w:lang w:val="en-US"/>
              </w:rPr>
              <w:t>Units defined according to the type of pollutant selected</w:t>
            </w:r>
          </w:p>
        </w:tc>
      </w:tr>
      <w:tr w:rsidR="00907B73" w14:paraId="07A78A19" w14:textId="77777777" w:rsidTr="008550B7">
        <w:trPr>
          <w:trHeight w:val="330"/>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AE6FF31" w14:textId="77777777" w:rsidR="00907B73" w:rsidRDefault="00AE276C" w:rsidP="00560DD4">
            <w:pPr>
              <w:spacing w:after="0" w:line="240" w:lineRule="auto"/>
              <w:rPr>
                <w:b/>
              </w:rPr>
            </w:pPr>
            <w:r>
              <w:rPr>
                <w:b/>
              </w:rPr>
              <w:t xml:space="preserve">Fish </w:t>
            </w:r>
            <w:proofErr w:type="spellStart"/>
            <w:r>
              <w:rPr>
                <w:b/>
              </w:rPr>
              <w:t>Spawning</w:t>
            </w:r>
            <w:proofErr w:type="spellEnd"/>
            <w:r>
              <w:rPr>
                <w:b/>
              </w:rPr>
              <w:t xml:space="preserve"> </w:t>
            </w:r>
            <w:proofErr w:type="spellStart"/>
            <w:r>
              <w:rPr>
                <w:b/>
              </w:rPr>
              <w:t>Aggregation</w:t>
            </w:r>
            <w:proofErr w:type="spellEnd"/>
            <w:r>
              <w:rPr>
                <w:b/>
              </w:rPr>
              <w:t xml:space="preserve"> (FSA)</w:t>
            </w:r>
          </w:p>
        </w:tc>
        <w:tc>
          <w:tcPr>
            <w:tcW w:w="5625" w:type="dxa"/>
            <w:tcBorders>
              <w:top w:val="single" w:sz="8" w:space="0" w:color="000000"/>
              <w:left w:val="single" w:sz="8" w:space="0" w:color="000000"/>
              <w:bottom w:val="single" w:sz="8" w:space="0" w:color="000000"/>
              <w:right w:val="single" w:sz="4" w:space="0" w:color="auto"/>
            </w:tcBorders>
            <w:shd w:val="clear" w:color="auto" w:fill="F2F2F2"/>
            <w:vAlign w:val="center"/>
          </w:tcPr>
          <w:p w14:paraId="2AD8B8EB" w14:textId="77777777" w:rsidR="00907B73" w:rsidRDefault="00AE276C" w:rsidP="00560DD4">
            <w:pPr>
              <w:spacing w:after="0" w:line="240" w:lineRule="auto"/>
              <w:rPr>
                <w:color w:val="000000"/>
              </w:rPr>
            </w:pPr>
            <w:r>
              <w:rPr>
                <w:b/>
                <w:i/>
                <w:color w:val="000000"/>
              </w:rPr>
              <w:t xml:space="preserve">Performance </w:t>
            </w:r>
            <w:proofErr w:type="spellStart"/>
            <w:r>
              <w:rPr>
                <w:b/>
                <w:i/>
                <w:color w:val="000000"/>
              </w:rPr>
              <w:t>indicators</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3AD919" w14:textId="77777777" w:rsidR="00907B73" w:rsidRDefault="00AE276C" w:rsidP="00560DD4">
            <w:pPr>
              <w:spacing w:after="0" w:line="240" w:lineRule="auto"/>
              <w:jc w:val="center"/>
              <w:rPr>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r>
      <w:tr w:rsidR="00907B73" w14:paraId="4CFB531D" w14:textId="77777777" w:rsidTr="008550B7">
        <w:trPr>
          <w:trHeight w:val="315"/>
        </w:trPr>
        <w:tc>
          <w:tcPr>
            <w:tcW w:w="1530" w:type="dxa"/>
            <w:vMerge/>
            <w:tcBorders>
              <w:top w:val="single" w:sz="8" w:space="0" w:color="000000"/>
              <w:left w:val="single" w:sz="8" w:space="0" w:color="000000"/>
              <w:right w:val="single" w:sz="8" w:space="0" w:color="000000"/>
            </w:tcBorders>
            <w:shd w:val="clear" w:color="auto" w:fill="auto"/>
            <w:vAlign w:val="center"/>
          </w:tcPr>
          <w:p w14:paraId="416997C8" w14:textId="77777777" w:rsidR="00907B73" w:rsidRDefault="00907B73">
            <w:pPr>
              <w:spacing w:after="0" w:line="240" w:lineRule="auto"/>
              <w:jc w:val="center"/>
              <w:rPr>
                <w:b/>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0AF09E10" w14:textId="77777777" w:rsidR="00907B73" w:rsidRDefault="00AE276C" w:rsidP="00560DD4">
            <w:pPr>
              <w:spacing w:after="0" w:line="240" w:lineRule="auto"/>
              <w:rPr>
                <w:b/>
                <w:i/>
                <w:color w:val="000000"/>
              </w:rPr>
            </w:pPr>
            <w:r>
              <w:t>FSA</w:t>
            </w:r>
            <w:r>
              <w:rPr>
                <w:color w:val="000000"/>
              </w:rPr>
              <w:t xml:space="preserve"> sites</w:t>
            </w:r>
            <w:r>
              <w:t xml:space="preserve"> </w:t>
            </w:r>
            <w:proofErr w:type="spellStart"/>
            <w:r>
              <w:rPr>
                <w:color w:val="000000"/>
              </w:rPr>
              <w:t>monitored</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4BEC8D73" w14:textId="77777777" w:rsidR="00907B73" w:rsidRDefault="00AE276C" w:rsidP="00560DD4">
            <w:pPr>
              <w:spacing w:after="0" w:line="240" w:lineRule="auto"/>
              <w:jc w:val="center"/>
              <w:rPr>
                <w:b/>
                <w:i/>
                <w:color w:val="000000"/>
              </w:rPr>
            </w:pPr>
            <w:r>
              <w:rPr>
                <w:color w:val="000000"/>
              </w:rPr>
              <w:t>No.</w:t>
            </w:r>
          </w:p>
        </w:tc>
      </w:tr>
      <w:tr w:rsidR="00907B73" w14:paraId="169389D5"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60B04D4F"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6692BE5E" w14:textId="77777777" w:rsidR="00907B73" w:rsidRPr="00F009D9" w:rsidRDefault="00AE276C" w:rsidP="00560DD4">
            <w:pPr>
              <w:spacing w:after="0" w:line="240" w:lineRule="auto"/>
              <w:rPr>
                <w:lang w:val="en-US"/>
              </w:rPr>
            </w:pPr>
            <w:r w:rsidRPr="00F009D9">
              <w:rPr>
                <w:lang w:val="en-US"/>
              </w:rPr>
              <w:t xml:space="preserve">FSA protection decreed or created in collaboration with local communities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269E00DB" w14:textId="77777777" w:rsidR="00907B73" w:rsidRDefault="00AE276C" w:rsidP="00560DD4">
            <w:pPr>
              <w:spacing w:after="0" w:line="240" w:lineRule="auto"/>
              <w:jc w:val="center"/>
            </w:pPr>
            <w:r>
              <w:t>No.</w:t>
            </w:r>
          </w:p>
        </w:tc>
      </w:tr>
      <w:tr w:rsidR="00907B73" w14:paraId="0F2061AA"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351B73AA"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B6D7A8"/>
            <w:vAlign w:val="center"/>
          </w:tcPr>
          <w:p w14:paraId="79311EF1" w14:textId="77777777" w:rsidR="00907B73" w:rsidRPr="00F009D9" w:rsidRDefault="00AE276C" w:rsidP="00560DD4">
            <w:pPr>
              <w:spacing w:after="0" w:line="240" w:lineRule="auto"/>
              <w:rPr>
                <w:lang w:val="en-US"/>
              </w:rPr>
            </w:pPr>
            <w:r w:rsidRPr="00F009D9">
              <w:rPr>
                <w:lang w:val="en-US"/>
              </w:rPr>
              <w:t>People trained in FSA monitoring (must include evaluation)</w:t>
            </w:r>
          </w:p>
        </w:tc>
        <w:tc>
          <w:tcPr>
            <w:tcW w:w="3795" w:type="dxa"/>
            <w:gridSpan w:val="2"/>
            <w:tcBorders>
              <w:top w:val="single" w:sz="4" w:space="0" w:color="auto"/>
              <w:left w:val="single" w:sz="4" w:space="0" w:color="auto"/>
              <w:bottom w:val="single" w:sz="4" w:space="0" w:color="auto"/>
              <w:right w:val="single" w:sz="4" w:space="0" w:color="auto"/>
            </w:tcBorders>
            <w:shd w:val="clear" w:color="auto" w:fill="B6D7A8"/>
            <w:vAlign w:val="center"/>
          </w:tcPr>
          <w:p w14:paraId="6C7CE9C0" w14:textId="77777777" w:rsidR="00907B73" w:rsidRDefault="00AE276C" w:rsidP="00560DD4">
            <w:pPr>
              <w:spacing w:after="0" w:line="240" w:lineRule="auto"/>
              <w:jc w:val="center"/>
            </w:pPr>
            <w:r>
              <w:t>No.</w:t>
            </w:r>
          </w:p>
        </w:tc>
      </w:tr>
      <w:tr w:rsidR="00907B73" w14:paraId="0AB7CA5A"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684F746C" w14:textId="77777777" w:rsidR="00907B73" w:rsidRDefault="00907B73">
            <w:pPr>
              <w:widowControl w:val="0"/>
              <w:pBdr>
                <w:top w:val="nil"/>
                <w:left w:val="nil"/>
                <w:bottom w:val="nil"/>
                <w:right w:val="nil"/>
                <w:between w:val="nil"/>
              </w:pBdr>
              <w:spacing w:after="0" w:line="240" w:lineRule="auto"/>
              <w:rPr>
                <w:b/>
                <w:i/>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4B323FE1" w14:textId="77777777" w:rsidR="00907B73" w:rsidRPr="00F009D9" w:rsidRDefault="00AE276C" w:rsidP="00560DD4">
            <w:pPr>
              <w:spacing w:after="0" w:line="240" w:lineRule="auto"/>
              <w:rPr>
                <w:color w:val="000000"/>
                <w:lang w:val="en-US"/>
              </w:rPr>
            </w:pPr>
            <w:r w:rsidRPr="00F009D9">
              <w:rPr>
                <w:color w:val="000000"/>
                <w:lang w:val="en-US"/>
              </w:rPr>
              <w:t>Fish species monitored</w:t>
            </w:r>
            <w:r w:rsidRPr="00F009D9">
              <w:rPr>
                <w:lang w:val="en-US"/>
              </w:rPr>
              <w:t xml:space="preserve"> in FSA </w:t>
            </w:r>
            <w:r w:rsidRPr="00F009D9">
              <w:rPr>
                <w:color w:val="000000"/>
                <w:lang w:val="en-US"/>
              </w:rPr>
              <w:t>(commercial and non-commercial sp.)</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9831D" w14:textId="77777777" w:rsidR="00907B73" w:rsidRDefault="00AE276C" w:rsidP="00560DD4">
            <w:pPr>
              <w:spacing w:after="0" w:line="240" w:lineRule="auto"/>
              <w:jc w:val="center"/>
              <w:rPr>
                <w:color w:val="000000"/>
              </w:rPr>
            </w:pPr>
            <w:r>
              <w:rPr>
                <w:color w:val="000000"/>
              </w:rPr>
              <w:t>No.</w:t>
            </w:r>
          </w:p>
        </w:tc>
      </w:tr>
      <w:tr w:rsidR="00907B73" w14:paraId="049045E0" w14:textId="77777777" w:rsidTr="008550B7">
        <w:trPr>
          <w:trHeight w:val="330"/>
        </w:trPr>
        <w:tc>
          <w:tcPr>
            <w:tcW w:w="1530" w:type="dxa"/>
            <w:vMerge/>
            <w:tcBorders>
              <w:top w:val="single" w:sz="12" w:space="0" w:color="000000"/>
              <w:left w:val="single" w:sz="8" w:space="0" w:color="000000"/>
              <w:right w:val="single" w:sz="8" w:space="0" w:color="000000"/>
            </w:tcBorders>
            <w:shd w:val="clear" w:color="auto" w:fill="auto"/>
            <w:vAlign w:val="center"/>
          </w:tcPr>
          <w:p w14:paraId="47DA97DE"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2800E9D4" w14:textId="77777777" w:rsidR="00907B73" w:rsidRDefault="00AE276C" w:rsidP="00560DD4">
            <w:pPr>
              <w:spacing w:after="0" w:line="240" w:lineRule="auto"/>
              <w:rPr>
                <w:color w:val="000000"/>
              </w:rPr>
            </w:pPr>
            <w:proofErr w:type="spellStart"/>
            <w:r>
              <w:rPr>
                <w:color w:val="000000"/>
              </w:rPr>
              <w:t>Number</w:t>
            </w:r>
            <w:proofErr w:type="spellEnd"/>
            <w:r>
              <w:rPr>
                <w:color w:val="000000"/>
              </w:rPr>
              <w:t xml:space="preserve"> of </w:t>
            </w:r>
            <w:proofErr w:type="spellStart"/>
            <w:r>
              <w:rPr>
                <w:color w:val="000000"/>
              </w:rPr>
              <w:t>fish</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73D1C" w14:textId="77777777" w:rsidR="00907B73" w:rsidRDefault="00AE276C" w:rsidP="00560DD4">
            <w:pPr>
              <w:spacing w:after="0" w:line="240" w:lineRule="auto"/>
              <w:jc w:val="center"/>
              <w:rPr>
                <w:color w:val="000000"/>
              </w:rPr>
            </w:pPr>
            <w:r>
              <w:rPr>
                <w:color w:val="000000"/>
              </w:rPr>
              <w:t>No.</w:t>
            </w:r>
          </w:p>
        </w:tc>
      </w:tr>
      <w:tr w:rsidR="00907B73" w14:paraId="1CA1152C" w14:textId="77777777" w:rsidTr="008550B7">
        <w:trPr>
          <w:trHeight w:val="330"/>
        </w:trPr>
        <w:tc>
          <w:tcPr>
            <w:tcW w:w="1530" w:type="dxa"/>
            <w:vMerge/>
            <w:tcBorders>
              <w:top w:val="single" w:sz="12" w:space="0" w:color="000000"/>
              <w:left w:val="single" w:sz="8" w:space="0" w:color="000000"/>
              <w:right w:val="single" w:sz="8" w:space="0" w:color="000000"/>
            </w:tcBorders>
            <w:shd w:val="clear" w:color="auto" w:fill="auto"/>
            <w:vAlign w:val="center"/>
          </w:tcPr>
          <w:p w14:paraId="2DD548AA"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6A5174A0" w14:textId="77777777" w:rsidR="00907B73" w:rsidRPr="00F009D9" w:rsidRDefault="00AE276C" w:rsidP="00560DD4">
            <w:pPr>
              <w:pBdr>
                <w:top w:val="nil"/>
                <w:left w:val="nil"/>
                <w:bottom w:val="nil"/>
                <w:right w:val="nil"/>
                <w:between w:val="nil"/>
              </w:pBdr>
              <w:spacing w:after="0" w:line="240" w:lineRule="auto"/>
              <w:rPr>
                <w:color w:val="000000"/>
                <w:lang w:val="en-US"/>
              </w:rPr>
            </w:pPr>
            <w:r w:rsidRPr="00F009D9">
              <w:rPr>
                <w:color w:val="000000"/>
                <w:lang w:val="en-US"/>
              </w:rPr>
              <w:t xml:space="preserve">Average size of fish  per species in each </w:t>
            </w:r>
            <w:r w:rsidRPr="00F009D9">
              <w:rPr>
                <w:lang w:val="en-US"/>
              </w:rPr>
              <w:t>FSA</w:t>
            </w:r>
            <w:r w:rsidRPr="00F009D9">
              <w:rPr>
                <w:color w:val="000000"/>
                <w:lang w:val="en-US"/>
              </w:rPr>
              <w:t xml:space="preserve"> site</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41A48" w14:textId="024BD5FB" w:rsidR="00907B73" w:rsidRDefault="008550B7" w:rsidP="00560DD4">
            <w:pPr>
              <w:spacing w:after="0" w:line="240" w:lineRule="auto"/>
              <w:jc w:val="center"/>
              <w:rPr>
                <w:color w:val="000000"/>
              </w:rPr>
            </w:pPr>
            <w:r>
              <w:rPr>
                <w:color w:val="000000"/>
              </w:rPr>
              <w:t>c</w:t>
            </w:r>
            <w:r w:rsidR="00AE276C">
              <w:rPr>
                <w:color w:val="000000"/>
              </w:rPr>
              <w:t>m</w:t>
            </w:r>
          </w:p>
        </w:tc>
      </w:tr>
      <w:tr w:rsidR="00907B73" w14:paraId="2E279BD3" w14:textId="77777777" w:rsidTr="008550B7">
        <w:trPr>
          <w:trHeight w:val="330"/>
        </w:trPr>
        <w:tc>
          <w:tcPr>
            <w:tcW w:w="1530" w:type="dxa"/>
            <w:vMerge/>
            <w:tcBorders>
              <w:top w:val="single" w:sz="12" w:space="0" w:color="000000"/>
              <w:left w:val="single" w:sz="8" w:space="0" w:color="000000"/>
              <w:right w:val="single" w:sz="8" w:space="0" w:color="000000"/>
            </w:tcBorders>
            <w:shd w:val="clear" w:color="auto" w:fill="auto"/>
            <w:vAlign w:val="center"/>
          </w:tcPr>
          <w:p w14:paraId="6AB60ABB"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64C6884A" w14:textId="77777777" w:rsidR="00907B73" w:rsidRDefault="00AE276C" w:rsidP="00560DD4">
            <w:pPr>
              <w:pBdr>
                <w:top w:val="nil"/>
                <w:left w:val="nil"/>
                <w:bottom w:val="nil"/>
                <w:right w:val="nil"/>
                <w:between w:val="nil"/>
              </w:pBdr>
              <w:spacing w:after="0" w:line="240" w:lineRule="auto"/>
              <w:rPr>
                <w:color w:val="000000"/>
              </w:rPr>
            </w:pPr>
            <w:r>
              <w:t xml:space="preserve">FSA dives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76F5A" w14:textId="77777777" w:rsidR="00907B73" w:rsidRDefault="00AE276C" w:rsidP="00560DD4">
            <w:pPr>
              <w:spacing w:after="0" w:line="240" w:lineRule="auto"/>
              <w:jc w:val="center"/>
              <w:rPr>
                <w:color w:val="000000"/>
              </w:rPr>
            </w:pPr>
            <w:r>
              <w:t>No.</w:t>
            </w:r>
          </w:p>
        </w:tc>
      </w:tr>
      <w:tr w:rsidR="00907B73" w14:paraId="5491E205" w14:textId="77777777" w:rsidTr="008550B7">
        <w:trPr>
          <w:trHeight w:val="330"/>
        </w:trPr>
        <w:tc>
          <w:tcPr>
            <w:tcW w:w="1530" w:type="dxa"/>
            <w:vMerge/>
            <w:tcBorders>
              <w:top w:val="single" w:sz="12" w:space="0" w:color="000000"/>
              <w:left w:val="single" w:sz="8" w:space="0" w:color="000000"/>
              <w:right w:val="single" w:sz="8" w:space="0" w:color="000000"/>
            </w:tcBorders>
            <w:shd w:val="clear" w:color="auto" w:fill="auto"/>
            <w:vAlign w:val="center"/>
          </w:tcPr>
          <w:p w14:paraId="4091B61C"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31041C73" w14:textId="77777777" w:rsidR="00907B73" w:rsidRPr="00F009D9" w:rsidRDefault="00AE276C" w:rsidP="00560DD4">
            <w:pPr>
              <w:pBdr>
                <w:top w:val="nil"/>
                <w:left w:val="nil"/>
                <w:bottom w:val="nil"/>
                <w:right w:val="nil"/>
                <w:between w:val="nil"/>
              </w:pBdr>
              <w:spacing w:after="0" w:line="240" w:lineRule="auto"/>
              <w:rPr>
                <w:lang w:val="en-US"/>
              </w:rPr>
            </w:pPr>
            <w:r w:rsidRPr="00F009D9">
              <w:rPr>
                <w:lang w:val="en-US"/>
              </w:rPr>
              <w:t>People aware of the importance of FSA</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43E2C" w14:textId="77777777" w:rsidR="00907B73" w:rsidRDefault="00AE276C" w:rsidP="00560DD4">
            <w:pPr>
              <w:spacing w:after="0" w:line="240" w:lineRule="auto"/>
              <w:jc w:val="center"/>
            </w:pPr>
            <w:r>
              <w:t>No.</w:t>
            </w:r>
          </w:p>
        </w:tc>
      </w:tr>
      <w:tr w:rsidR="00907B73" w14:paraId="09467654" w14:textId="77777777" w:rsidTr="008550B7">
        <w:trPr>
          <w:trHeight w:val="330"/>
        </w:trPr>
        <w:tc>
          <w:tcPr>
            <w:tcW w:w="1530" w:type="dxa"/>
            <w:vMerge/>
            <w:tcBorders>
              <w:top w:val="single" w:sz="12" w:space="0" w:color="000000"/>
              <w:left w:val="single" w:sz="8" w:space="0" w:color="000000"/>
              <w:right w:val="single" w:sz="8" w:space="0" w:color="000000"/>
            </w:tcBorders>
            <w:shd w:val="clear" w:color="auto" w:fill="auto"/>
            <w:vAlign w:val="center"/>
          </w:tcPr>
          <w:p w14:paraId="7B98B0F4"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auto"/>
            <w:vAlign w:val="center"/>
          </w:tcPr>
          <w:p w14:paraId="2BC98A5C" w14:textId="77777777" w:rsidR="00907B73" w:rsidRPr="00F009D9" w:rsidRDefault="00AE276C" w:rsidP="00560DD4">
            <w:pPr>
              <w:pBdr>
                <w:top w:val="nil"/>
                <w:left w:val="nil"/>
                <w:bottom w:val="nil"/>
                <w:right w:val="nil"/>
                <w:between w:val="nil"/>
              </w:pBdr>
              <w:spacing w:after="0" w:line="240" w:lineRule="auto"/>
              <w:rPr>
                <w:lang w:val="en-US"/>
              </w:rPr>
            </w:pPr>
            <w:r w:rsidRPr="00F009D9">
              <w:rPr>
                <w:lang w:val="en-US"/>
              </w:rPr>
              <w:t xml:space="preserve">FSA monitoring new technologies developed and implemented </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DBFDD" w14:textId="77777777" w:rsidR="00907B73" w:rsidRDefault="00AE276C" w:rsidP="00560DD4">
            <w:pPr>
              <w:spacing w:after="0" w:line="240" w:lineRule="auto"/>
              <w:jc w:val="center"/>
            </w:pPr>
            <w:r>
              <w:t>No.</w:t>
            </w:r>
          </w:p>
        </w:tc>
      </w:tr>
      <w:tr w:rsidR="00907B73" w14:paraId="621E56EA" w14:textId="77777777" w:rsidTr="008550B7">
        <w:trPr>
          <w:trHeight w:val="330"/>
        </w:trPr>
        <w:tc>
          <w:tcPr>
            <w:tcW w:w="1530" w:type="dxa"/>
            <w:vMerge/>
            <w:tcBorders>
              <w:top w:val="single" w:sz="12" w:space="0" w:color="000000"/>
              <w:left w:val="single" w:sz="8" w:space="0" w:color="000000"/>
              <w:right w:val="single" w:sz="8" w:space="0" w:color="000000"/>
            </w:tcBorders>
            <w:shd w:val="clear" w:color="auto" w:fill="auto"/>
            <w:vAlign w:val="center"/>
          </w:tcPr>
          <w:p w14:paraId="6F361D80"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4" w:space="0" w:color="auto"/>
            </w:tcBorders>
            <w:shd w:val="clear" w:color="auto" w:fill="F2F2F2"/>
            <w:vAlign w:val="center"/>
          </w:tcPr>
          <w:p w14:paraId="0A169F0E" w14:textId="77777777" w:rsidR="00907B73" w:rsidRDefault="00AE276C" w:rsidP="005B273F">
            <w:pPr>
              <w:pBdr>
                <w:top w:val="nil"/>
                <w:left w:val="nil"/>
                <w:bottom w:val="nil"/>
                <w:right w:val="nil"/>
                <w:between w:val="nil"/>
              </w:pBdr>
              <w:spacing w:after="0" w:line="240" w:lineRule="auto"/>
              <w:rPr>
                <w:color w:val="000000"/>
              </w:rPr>
            </w:pPr>
            <w:proofErr w:type="spellStart"/>
            <w:r>
              <w:rPr>
                <w:b/>
                <w:i/>
                <w:color w:val="000000"/>
              </w:rPr>
              <w:t>Impact</w:t>
            </w:r>
            <w:proofErr w:type="spellEnd"/>
            <w:r>
              <w:rPr>
                <w:b/>
                <w:i/>
                <w:color w:val="000000"/>
              </w:rPr>
              <w:t xml:space="preserve"> </w:t>
            </w:r>
            <w:proofErr w:type="spellStart"/>
            <w:r>
              <w:rPr>
                <w:b/>
                <w:i/>
                <w:color w:val="000000"/>
              </w:rPr>
              <w:t>indicators</w:t>
            </w:r>
            <w:proofErr w:type="spellEnd"/>
          </w:p>
        </w:tc>
        <w:tc>
          <w:tcPr>
            <w:tcW w:w="379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0E090C3" w14:textId="77777777" w:rsidR="00907B73" w:rsidRDefault="00AE276C" w:rsidP="00560DD4">
            <w:pPr>
              <w:spacing w:after="0" w:line="240" w:lineRule="auto"/>
              <w:jc w:val="center"/>
              <w:rPr>
                <w:color w:val="000000"/>
              </w:rPr>
            </w:pPr>
            <w:proofErr w:type="spellStart"/>
            <w:r>
              <w:rPr>
                <w:b/>
                <w:i/>
                <w:color w:val="000000"/>
              </w:rPr>
              <w:t>Unit</w:t>
            </w:r>
            <w:proofErr w:type="spellEnd"/>
            <w:r>
              <w:rPr>
                <w:b/>
                <w:i/>
                <w:color w:val="000000"/>
              </w:rPr>
              <w:t xml:space="preserve"> of </w:t>
            </w:r>
            <w:proofErr w:type="spellStart"/>
            <w:r>
              <w:rPr>
                <w:b/>
                <w:i/>
                <w:color w:val="000000"/>
              </w:rPr>
              <w:t>measure</w:t>
            </w:r>
            <w:proofErr w:type="spellEnd"/>
          </w:p>
        </w:tc>
      </w:tr>
      <w:tr w:rsidR="00907B73" w14:paraId="60F2CBD2" w14:textId="77777777" w:rsidTr="008550B7">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40F93330"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8" w:space="0" w:color="000000"/>
            </w:tcBorders>
            <w:shd w:val="clear" w:color="auto" w:fill="B6D7A8"/>
            <w:vAlign w:val="center"/>
          </w:tcPr>
          <w:p w14:paraId="332D8CA8" w14:textId="77777777" w:rsidR="00907B73" w:rsidRPr="00F009D9" w:rsidRDefault="00AE276C" w:rsidP="00560DD4">
            <w:pPr>
              <w:spacing w:after="0" w:line="240" w:lineRule="auto"/>
              <w:rPr>
                <w:lang w:val="en-US"/>
              </w:rPr>
            </w:pPr>
            <w:r w:rsidRPr="00F009D9">
              <w:rPr>
                <w:lang w:val="en-US"/>
              </w:rPr>
              <w:t>Increased biomass of all (total) fish at a given FSA</w:t>
            </w:r>
          </w:p>
        </w:tc>
        <w:tc>
          <w:tcPr>
            <w:tcW w:w="3795" w:type="dxa"/>
            <w:gridSpan w:val="2"/>
            <w:tcBorders>
              <w:top w:val="single" w:sz="4" w:space="0" w:color="auto"/>
              <w:left w:val="single" w:sz="8" w:space="0" w:color="000000"/>
              <w:bottom w:val="single" w:sz="8" w:space="0" w:color="000000"/>
              <w:right w:val="single" w:sz="8" w:space="0" w:color="000000"/>
            </w:tcBorders>
            <w:shd w:val="clear" w:color="auto" w:fill="B6D7A8"/>
            <w:vAlign w:val="center"/>
          </w:tcPr>
          <w:p w14:paraId="7579E929" w14:textId="77777777" w:rsidR="00907B73" w:rsidRDefault="00AE276C" w:rsidP="00560DD4">
            <w:pPr>
              <w:spacing w:after="0" w:line="240" w:lineRule="auto"/>
              <w:jc w:val="center"/>
            </w:pPr>
            <w:r>
              <w:t>g/m</w:t>
            </w:r>
            <w:r>
              <w:rPr>
                <w:vertAlign w:val="superscript"/>
              </w:rPr>
              <w:t>2</w:t>
            </w:r>
          </w:p>
        </w:tc>
      </w:tr>
      <w:tr w:rsidR="00907B73" w14:paraId="3C875600" w14:textId="77777777" w:rsidTr="00560DD4">
        <w:trPr>
          <w:trHeight w:val="315"/>
        </w:trPr>
        <w:tc>
          <w:tcPr>
            <w:tcW w:w="1530" w:type="dxa"/>
            <w:vMerge/>
            <w:tcBorders>
              <w:top w:val="single" w:sz="12" w:space="0" w:color="000000"/>
              <w:left w:val="single" w:sz="8" w:space="0" w:color="000000"/>
              <w:right w:val="single" w:sz="8" w:space="0" w:color="000000"/>
            </w:tcBorders>
            <w:shd w:val="clear" w:color="auto" w:fill="auto"/>
            <w:vAlign w:val="center"/>
          </w:tcPr>
          <w:p w14:paraId="5D820FEE"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A9F2BA" w14:textId="77777777" w:rsidR="00907B73" w:rsidRPr="00F009D9" w:rsidRDefault="00AE276C" w:rsidP="00560DD4">
            <w:pPr>
              <w:spacing w:after="0" w:line="240" w:lineRule="auto"/>
              <w:rPr>
                <w:b/>
                <w:i/>
                <w:color w:val="000000"/>
                <w:lang w:val="en-US"/>
              </w:rPr>
            </w:pPr>
            <w:r w:rsidRPr="00F009D9">
              <w:rPr>
                <w:color w:val="000000"/>
                <w:lang w:val="en-US"/>
              </w:rPr>
              <w:t xml:space="preserve">Increased abundance of spawning fish at a given FSA </w:t>
            </w:r>
          </w:p>
        </w:tc>
        <w:tc>
          <w:tcPr>
            <w:tcW w:w="37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FD1BE88" w14:textId="77777777" w:rsidR="00907B73" w:rsidRDefault="00AE276C" w:rsidP="00560DD4">
            <w:pPr>
              <w:spacing w:after="0" w:line="240" w:lineRule="auto"/>
              <w:jc w:val="center"/>
              <w:rPr>
                <w:b/>
                <w:i/>
                <w:color w:val="000000"/>
              </w:rPr>
            </w:pPr>
            <w:r>
              <w:rPr>
                <w:color w:val="000000"/>
              </w:rPr>
              <w:t xml:space="preserve">No.  </w:t>
            </w:r>
            <w:proofErr w:type="spellStart"/>
            <w:r>
              <w:rPr>
                <w:color w:val="000000"/>
              </w:rPr>
              <w:t>or</w:t>
            </w:r>
            <w:proofErr w:type="spellEnd"/>
            <w:r>
              <w:rPr>
                <w:color w:val="000000"/>
              </w:rPr>
              <w:t xml:space="preserve">  %</w:t>
            </w:r>
          </w:p>
        </w:tc>
      </w:tr>
      <w:tr w:rsidR="00907B73" w14:paraId="5169F56B" w14:textId="77777777" w:rsidTr="00560DD4">
        <w:trPr>
          <w:trHeight w:val="360"/>
        </w:trPr>
        <w:tc>
          <w:tcPr>
            <w:tcW w:w="1530" w:type="dxa"/>
            <w:vMerge/>
            <w:tcBorders>
              <w:top w:val="single" w:sz="12" w:space="0" w:color="000000"/>
              <w:left w:val="single" w:sz="8" w:space="0" w:color="000000"/>
              <w:right w:val="single" w:sz="8" w:space="0" w:color="000000"/>
            </w:tcBorders>
            <w:shd w:val="clear" w:color="auto" w:fill="auto"/>
            <w:vAlign w:val="center"/>
          </w:tcPr>
          <w:p w14:paraId="2EFB1BBD"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63DE0D" w14:textId="77777777" w:rsidR="00907B73" w:rsidRDefault="00AE276C" w:rsidP="00560DD4">
            <w:pPr>
              <w:spacing w:after="0" w:line="240" w:lineRule="auto"/>
              <w:rPr>
                <w:color w:val="000000"/>
              </w:rPr>
            </w:pPr>
            <w:proofErr w:type="spellStart"/>
            <w:r>
              <w:rPr>
                <w:color w:val="000000"/>
              </w:rPr>
              <w:t>Increased</w:t>
            </w:r>
            <w:proofErr w:type="spellEnd"/>
            <w:r>
              <w:rPr>
                <w:color w:val="000000"/>
              </w:rPr>
              <w:t xml:space="preserve"> </w:t>
            </w:r>
            <w:proofErr w:type="spellStart"/>
            <w:r>
              <w:rPr>
                <w:color w:val="000000"/>
              </w:rPr>
              <w:t>size</w:t>
            </w:r>
            <w:proofErr w:type="spellEnd"/>
            <w:r>
              <w:rPr>
                <w:color w:val="000000"/>
              </w:rPr>
              <w:t xml:space="preserve"> of </w:t>
            </w:r>
            <w:proofErr w:type="spellStart"/>
            <w:r>
              <w:rPr>
                <w:color w:val="000000"/>
              </w:rPr>
              <w:t>fish</w:t>
            </w:r>
            <w:proofErr w:type="spellEnd"/>
            <w:r>
              <w:rPr>
                <w:color w:val="000000"/>
              </w:rPr>
              <w:t xml:space="preserve"> </w:t>
            </w:r>
          </w:p>
        </w:tc>
        <w:tc>
          <w:tcPr>
            <w:tcW w:w="37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4A81FE" w14:textId="22223935" w:rsidR="00907B73" w:rsidRDefault="008550B7" w:rsidP="00560DD4">
            <w:pPr>
              <w:spacing w:after="0" w:line="240" w:lineRule="auto"/>
              <w:jc w:val="center"/>
              <w:rPr>
                <w:color w:val="000000"/>
              </w:rPr>
            </w:pPr>
            <w:r>
              <w:rPr>
                <w:color w:val="000000"/>
              </w:rPr>
              <w:t>c</w:t>
            </w:r>
            <w:r w:rsidR="00AE276C">
              <w:rPr>
                <w:color w:val="000000"/>
              </w:rPr>
              <w:t xml:space="preserve">m </w:t>
            </w:r>
            <w:proofErr w:type="spellStart"/>
            <w:r w:rsidR="00AE276C">
              <w:rPr>
                <w:color w:val="000000"/>
              </w:rPr>
              <w:t>or</w:t>
            </w:r>
            <w:proofErr w:type="spellEnd"/>
            <w:r w:rsidR="00AE276C">
              <w:t xml:space="preserve"> </w:t>
            </w:r>
            <w:r w:rsidR="00AE276C">
              <w:rPr>
                <w:color w:val="000000"/>
              </w:rPr>
              <w:t>%</w:t>
            </w:r>
          </w:p>
        </w:tc>
      </w:tr>
      <w:tr w:rsidR="00907B73" w14:paraId="5480C29D" w14:textId="77777777" w:rsidTr="00560DD4">
        <w:trPr>
          <w:trHeight w:val="360"/>
        </w:trPr>
        <w:tc>
          <w:tcPr>
            <w:tcW w:w="1530"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14:paraId="68F8E55B" w14:textId="77777777" w:rsidR="00907B73" w:rsidRDefault="00907B73">
            <w:pPr>
              <w:widowControl w:val="0"/>
              <w:pBdr>
                <w:top w:val="nil"/>
                <w:left w:val="nil"/>
                <w:bottom w:val="nil"/>
                <w:right w:val="nil"/>
                <w:between w:val="nil"/>
              </w:pBdr>
              <w:spacing w:after="0" w:line="240" w:lineRule="auto"/>
              <w:rPr>
                <w:color w:val="000000"/>
              </w:rPr>
            </w:pPr>
          </w:p>
        </w:tc>
        <w:tc>
          <w:tcPr>
            <w:tcW w:w="56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83CBF2" w14:textId="77777777" w:rsidR="00907B73" w:rsidRPr="00F009D9" w:rsidRDefault="00AE276C" w:rsidP="00560DD4">
            <w:pPr>
              <w:spacing w:after="0" w:line="240" w:lineRule="auto"/>
              <w:rPr>
                <w:color w:val="000000"/>
                <w:lang w:val="en-US"/>
              </w:rPr>
            </w:pPr>
            <w:r w:rsidRPr="00F009D9">
              <w:rPr>
                <w:lang w:val="en-US"/>
              </w:rPr>
              <w:t>Increased fish species in the FSA</w:t>
            </w:r>
          </w:p>
        </w:tc>
        <w:tc>
          <w:tcPr>
            <w:tcW w:w="37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E33CE5D" w14:textId="77777777" w:rsidR="00907B73" w:rsidRDefault="00AE276C" w:rsidP="00560DD4">
            <w:pPr>
              <w:spacing w:after="0" w:line="240" w:lineRule="auto"/>
              <w:jc w:val="center"/>
            </w:pPr>
            <w:r>
              <w:t>No.</w:t>
            </w:r>
          </w:p>
        </w:tc>
      </w:tr>
      <w:tr w:rsidR="00907B73" w14:paraId="3F91820D" w14:textId="77777777" w:rsidTr="00560DD4">
        <w:trPr>
          <w:trHeight w:val="360"/>
        </w:trPr>
        <w:tc>
          <w:tcPr>
            <w:tcW w:w="1530"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14:paraId="6AB6F28D" w14:textId="77777777" w:rsidR="00907B73" w:rsidRDefault="00907B73">
            <w:pPr>
              <w:widowControl w:val="0"/>
              <w:pBdr>
                <w:top w:val="nil"/>
                <w:left w:val="nil"/>
                <w:bottom w:val="nil"/>
                <w:right w:val="nil"/>
                <w:between w:val="nil"/>
              </w:pBdr>
              <w:spacing w:after="0" w:line="240" w:lineRule="auto"/>
            </w:pPr>
          </w:p>
        </w:tc>
        <w:tc>
          <w:tcPr>
            <w:tcW w:w="56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83EC2F" w14:textId="77777777" w:rsidR="00907B73" w:rsidRDefault="00AE276C" w:rsidP="00560DD4">
            <w:pPr>
              <w:spacing w:after="0" w:line="240" w:lineRule="auto"/>
            </w:pPr>
            <w:proofErr w:type="spellStart"/>
            <w:r>
              <w:t>Impact</w:t>
            </w:r>
            <w:proofErr w:type="spellEnd"/>
            <w:r>
              <w:t xml:space="preserve"> </w:t>
            </w:r>
            <w:proofErr w:type="spellStart"/>
            <w:r>
              <w:t>investment</w:t>
            </w:r>
            <w:proofErr w:type="spellEnd"/>
            <w:r>
              <w:t xml:space="preserve"> in </w:t>
            </w:r>
            <w:proofErr w:type="spellStart"/>
            <w:r>
              <w:t>MPAs</w:t>
            </w:r>
            <w:proofErr w:type="spellEnd"/>
          </w:p>
        </w:tc>
        <w:tc>
          <w:tcPr>
            <w:tcW w:w="37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B087C32" w14:textId="77777777" w:rsidR="00907B73" w:rsidRDefault="00AE276C" w:rsidP="00560DD4">
            <w:pPr>
              <w:spacing w:after="0" w:line="240" w:lineRule="auto"/>
              <w:jc w:val="center"/>
            </w:pPr>
            <w:r>
              <w:t>USD$</w:t>
            </w:r>
          </w:p>
        </w:tc>
      </w:tr>
    </w:tbl>
    <w:p w14:paraId="4C36F82D" w14:textId="77777777" w:rsidR="00907B73" w:rsidRDefault="00907B73">
      <w:pPr>
        <w:spacing w:before="240" w:line="240" w:lineRule="auto"/>
        <w:ind w:left="-709"/>
        <w:rPr>
          <w:b/>
        </w:rPr>
      </w:pPr>
    </w:p>
    <w:sectPr w:rsidR="00907B7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3E55" w14:textId="77777777" w:rsidR="005E7C9C" w:rsidRDefault="005E7C9C" w:rsidP="008550B7">
      <w:pPr>
        <w:spacing w:after="0" w:line="240" w:lineRule="auto"/>
      </w:pPr>
      <w:r>
        <w:separator/>
      </w:r>
    </w:p>
  </w:endnote>
  <w:endnote w:type="continuationSeparator" w:id="0">
    <w:p w14:paraId="76C5F93C" w14:textId="77777777" w:rsidR="005E7C9C" w:rsidRDefault="005E7C9C" w:rsidP="0085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DF26" w14:textId="77777777" w:rsidR="005E7C9C" w:rsidRDefault="005E7C9C" w:rsidP="008550B7">
      <w:pPr>
        <w:spacing w:after="0" w:line="240" w:lineRule="auto"/>
      </w:pPr>
      <w:r>
        <w:separator/>
      </w:r>
    </w:p>
  </w:footnote>
  <w:footnote w:type="continuationSeparator" w:id="0">
    <w:p w14:paraId="5311BF19" w14:textId="77777777" w:rsidR="005E7C9C" w:rsidRDefault="005E7C9C" w:rsidP="00855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CE1"/>
    <w:multiLevelType w:val="multilevel"/>
    <w:tmpl w:val="CEF05CB2"/>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FF542E7"/>
    <w:multiLevelType w:val="multilevel"/>
    <w:tmpl w:val="9BFEDF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2755875">
    <w:abstractNumId w:val="1"/>
  </w:num>
  <w:num w:numId="2" w16cid:durableId="187642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73"/>
    <w:rsid w:val="00560DD4"/>
    <w:rsid w:val="005B273F"/>
    <w:rsid w:val="005E7C9C"/>
    <w:rsid w:val="008550B7"/>
    <w:rsid w:val="00907B73"/>
    <w:rsid w:val="009A76F2"/>
    <w:rsid w:val="00AE276C"/>
    <w:rsid w:val="00F00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98EE"/>
  <w15:docId w15:val="{69A119FC-4216-47C8-A134-0B17F365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165"/>
    <w:rPr>
      <w:lang w:val="es-GT"/>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63165"/>
    <w:pPr>
      <w:ind w:left="720"/>
      <w:contextualSpacing/>
    </w:pPr>
  </w:style>
  <w:style w:type="paragraph" w:customStyle="1" w:styleId="Cuadrculamedia1-nfasis21">
    <w:name w:val="Cuadrícula media 1 - Énfasis 21"/>
    <w:basedOn w:val="Normal"/>
    <w:uiPriority w:val="34"/>
    <w:qFormat/>
    <w:rsid w:val="00B2347C"/>
    <w:pPr>
      <w:spacing w:after="0" w:line="240" w:lineRule="auto"/>
      <w:ind w:left="720"/>
      <w:contextualSpacing/>
    </w:pPr>
    <w:rPr>
      <w:rFonts w:ascii="Cambria" w:eastAsia="Cambria" w:hAnsi="Cambria" w:cs="Times New Roman"/>
      <w:sz w:val="24"/>
      <w:szCs w:val="24"/>
      <w:lang w:val="en-US"/>
    </w:rPr>
  </w:style>
  <w:style w:type="table" w:styleId="TableGrid">
    <w:name w:val="Table Grid"/>
    <w:basedOn w:val="TableNormal"/>
    <w:uiPriority w:val="39"/>
    <w:rsid w:val="00F846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EE"/>
    <w:rPr>
      <w:rFonts w:ascii="Segoe UI" w:hAnsi="Segoe UI" w:cs="Segoe UI"/>
      <w:sz w:val="18"/>
      <w:szCs w:val="18"/>
      <w:lang w:val="es-GT"/>
    </w:rPr>
  </w:style>
  <w:style w:type="paragraph" w:styleId="FootnoteText">
    <w:name w:val="footnote text"/>
    <w:basedOn w:val="Normal"/>
    <w:link w:val="FootnoteTextChar"/>
    <w:uiPriority w:val="99"/>
    <w:semiHidden/>
    <w:unhideWhenUsed/>
    <w:rsid w:val="00DD19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990"/>
    <w:rPr>
      <w:sz w:val="20"/>
      <w:szCs w:val="20"/>
      <w:lang w:val="es-GT"/>
    </w:rPr>
  </w:style>
  <w:style w:type="character" w:styleId="FootnoteReference">
    <w:name w:val="footnote reference"/>
    <w:basedOn w:val="DefaultParagraphFont"/>
    <w:uiPriority w:val="99"/>
    <w:semiHidden/>
    <w:unhideWhenUsed/>
    <w:rsid w:val="00DD1990"/>
    <w:rPr>
      <w:vertAlign w:val="superscript"/>
    </w:rPr>
  </w:style>
  <w:style w:type="character" w:styleId="Strong">
    <w:name w:val="Strong"/>
    <w:basedOn w:val="DefaultParagraphFont"/>
    <w:uiPriority w:val="22"/>
    <w:qFormat/>
    <w:rsid w:val="00DD11E5"/>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855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B7"/>
    <w:rPr>
      <w:lang w:val="es-GT"/>
    </w:rPr>
  </w:style>
  <w:style w:type="paragraph" w:styleId="Footer">
    <w:name w:val="footer"/>
    <w:basedOn w:val="Normal"/>
    <w:link w:val="FooterChar"/>
    <w:uiPriority w:val="99"/>
    <w:unhideWhenUsed/>
    <w:rsid w:val="0085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B7"/>
    <w:rPr>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0+LSfCAALE3gB2BFed/4MtKDJw==">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4AE323-FF04-47DE-BCF4-2C008676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1060</Words>
  <Characters>5834</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 blanda</cp:lastModifiedBy>
  <cp:revision>4</cp:revision>
  <dcterms:created xsi:type="dcterms:W3CDTF">2020-03-02T17:01:00Z</dcterms:created>
  <dcterms:modified xsi:type="dcterms:W3CDTF">2022-08-02T17:59:00Z</dcterms:modified>
</cp:coreProperties>
</file>